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附件一：</w:t>
      </w:r>
    </w:p>
    <w:p>
      <w:pPr>
        <w:jc w:val="center"/>
        <w:rPr>
          <w:rFonts w:hint="eastAsia" w:ascii="宋体" w:hAnsi="宋体" w:eastAsia="宋体" w:cs="Times New Roman"/>
          <w:b/>
          <w:sz w:val="36"/>
          <w:szCs w:val="36"/>
        </w:rPr>
      </w:pPr>
    </w:p>
    <w:p>
      <w:pPr>
        <w:jc w:val="center"/>
        <w:rPr>
          <w:rFonts w:ascii="宋体" w:hAnsi="宋体" w:eastAsia="宋体" w:cs="Times New Roman"/>
          <w:b/>
          <w:sz w:val="36"/>
          <w:szCs w:val="36"/>
        </w:rPr>
      </w:pPr>
      <w:bookmarkStart w:id="1" w:name="_GoBack"/>
      <w:r>
        <w:rPr>
          <w:rFonts w:hint="eastAsia" w:ascii="宋体" w:hAnsi="宋体" w:eastAsia="宋体" w:cs="Times New Roman"/>
          <w:b/>
          <w:sz w:val="36"/>
          <w:szCs w:val="36"/>
        </w:rPr>
        <w:t>科技创业贡献奖评选办法</w:t>
      </w:r>
    </w:p>
    <w:bookmarkEnd w:id="1"/>
    <w:p>
      <w:pPr>
        <w:jc w:val="center"/>
        <w:rPr>
          <w:rFonts w:ascii="宋体" w:hAnsi="宋体" w:eastAsia="宋体" w:cs="Times New Roman"/>
          <w:b/>
          <w:sz w:val="28"/>
          <w:szCs w:val="28"/>
        </w:rPr>
      </w:pPr>
      <w:r>
        <w:rPr>
          <w:rFonts w:hint="eastAsia" w:ascii="宋体" w:hAnsi="宋体" w:eastAsia="宋体" w:cs="Times New Roman"/>
          <w:b/>
          <w:sz w:val="28"/>
          <w:szCs w:val="28"/>
        </w:rPr>
        <w:t>（2020年试行版）</w:t>
      </w:r>
    </w:p>
    <w:p>
      <w:pPr>
        <w:jc w:val="center"/>
        <w:rPr>
          <w:rFonts w:ascii="宋体" w:hAnsi="宋体" w:eastAsia="宋体" w:cs="Times New Roman"/>
          <w:b/>
          <w:sz w:val="28"/>
          <w:szCs w:val="28"/>
        </w:rPr>
      </w:pPr>
    </w:p>
    <w:p>
      <w:pPr>
        <w:jc w:val="center"/>
        <w:rPr>
          <w:rFonts w:ascii="宋体" w:hAnsi="宋体" w:eastAsia="宋体" w:cs="Times New Roman"/>
          <w:b/>
          <w:sz w:val="30"/>
          <w:szCs w:val="30"/>
        </w:rPr>
      </w:pPr>
      <w:r>
        <w:rPr>
          <w:rFonts w:hint="eastAsia" w:ascii="宋体" w:hAnsi="宋体" w:eastAsia="宋体" w:cs="Times New Roman"/>
          <w:b/>
          <w:sz w:val="30"/>
          <w:szCs w:val="30"/>
        </w:rPr>
        <w:t>第一章 总 则</w:t>
      </w:r>
    </w:p>
    <w:p>
      <w:pPr>
        <w:rPr>
          <w:rFonts w:ascii="宋体" w:hAnsi="宋体" w:eastAsia="宋体" w:cs="Times New Roman"/>
          <w:sz w:val="28"/>
          <w:szCs w:val="28"/>
        </w:rPr>
      </w:pPr>
      <w:r>
        <w:rPr>
          <w:rFonts w:hint="eastAsia" w:ascii="宋体" w:hAnsi="宋体" w:eastAsia="宋体" w:cs="Times New Roman"/>
          <w:b/>
          <w:sz w:val="28"/>
          <w:szCs w:val="28"/>
        </w:rPr>
        <w:t>第一条　</w:t>
      </w:r>
      <w:r>
        <w:rPr>
          <w:rFonts w:hint="eastAsia" w:ascii="宋体" w:hAnsi="宋体" w:eastAsia="宋体" w:cs="Times New Roman"/>
          <w:sz w:val="28"/>
          <w:szCs w:val="28"/>
        </w:rPr>
        <w:t>科技创业贡献奖是按照《国家科学技术奖励条例》设立，于2008年经国家科学技术奖励计划办公室批准，并在2010年经国家科学技术奖励计划办公室批准（国科奖社证字0194号）进行增设调整，</w:t>
      </w:r>
      <w:r>
        <w:rPr>
          <w:rFonts w:hint="eastAsia" w:ascii="宋体" w:hAnsi="宋体" w:eastAsia="宋体" w:cs="Times New Roman"/>
          <w:color w:val="000000" w:themeColor="text1"/>
          <w:sz w:val="28"/>
          <w:szCs w:val="28"/>
          <w14:textFill>
            <w14:solidFill>
              <w14:schemeClr w14:val="tx1"/>
            </w14:solidFill>
          </w14:textFill>
        </w:rPr>
        <w:t>以奖励在促进技术创新创业活动中作出突出贡献的单位和个人的奖项。</w:t>
      </w:r>
      <w:r>
        <w:rPr>
          <w:rFonts w:hint="eastAsia" w:ascii="宋体" w:hAnsi="宋体" w:eastAsia="宋体" w:cs="Times New Roman"/>
          <w:sz w:val="28"/>
          <w:szCs w:val="28"/>
        </w:rPr>
        <w:t>科技创业贡献奖由中国技术创业协会主办，原则上每年一届。</w:t>
      </w:r>
    </w:p>
    <w:p>
      <w:pPr>
        <w:widowControl w:val="0"/>
        <w:spacing w:beforeAutospacing="0" w:afterAutospacing="0" w:line="396" w:lineRule="atLeast"/>
        <w:jc w:val="both"/>
        <w:rPr>
          <w:rFonts w:cs="仿宋"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第二条　</w:t>
      </w:r>
      <w:r>
        <w:rPr>
          <w:rFonts w:hint="eastAsia" w:cs="Times New Roman" w:asciiTheme="minorHAnsi" w:hAnsiTheme="minorHAnsi" w:eastAsiaTheme="minorEastAsia"/>
          <w:kern w:val="2"/>
          <w:sz w:val="28"/>
          <w:szCs w:val="28"/>
          <w:lang w:val="en-US" w:eastAsia="zh-CN" w:bidi="ar-SA"/>
        </w:rPr>
        <w:t>为体现科技创业贡献奖的指导性、权威性、示范性，保障评选工作的科学性、规范性，真正树立获奖单位和个人的行业</w:t>
      </w:r>
      <w:r>
        <w:rPr>
          <w:rFonts w:hint="eastAsia" w:cs="仿宋" w:asciiTheme="minorEastAsia" w:hAnsiTheme="minorEastAsia" w:eastAsiaTheme="minorEastAsia"/>
          <w:kern w:val="2"/>
          <w:sz w:val="28"/>
          <w:szCs w:val="28"/>
          <w:lang w:val="en-US" w:eastAsia="zh-CN" w:bidi="ar-SA"/>
        </w:rPr>
        <w:t>标杆和榜样示范</w:t>
      </w:r>
      <w:r>
        <w:rPr>
          <w:rFonts w:hint="eastAsia" w:cs="Times New Roman" w:asciiTheme="minorHAnsi" w:hAnsiTheme="minorHAnsi" w:eastAsiaTheme="minorEastAsia"/>
          <w:kern w:val="2"/>
          <w:sz w:val="28"/>
          <w:szCs w:val="28"/>
          <w:lang w:val="en-US" w:eastAsia="zh-CN" w:bidi="ar-SA"/>
        </w:rPr>
        <w:t>，特制定本办法。</w:t>
      </w:r>
    </w:p>
    <w:p>
      <w:pPr>
        <w:rPr>
          <w:rFonts w:ascii="宋体" w:hAnsi="宋体" w:eastAsia="宋体" w:cs="Times New Roman"/>
          <w:sz w:val="28"/>
          <w:szCs w:val="28"/>
        </w:rPr>
      </w:pPr>
      <w:r>
        <w:rPr>
          <w:rFonts w:hint="eastAsia" w:ascii="宋体" w:hAnsi="宋体" w:eastAsia="宋体" w:cs="Times New Roman"/>
          <w:b/>
          <w:sz w:val="28"/>
          <w:szCs w:val="28"/>
        </w:rPr>
        <w:t>第三条</w:t>
      </w:r>
      <w:r>
        <w:rPr>
          <w:rFonts w:hint="eastAsia" w:ascii="宋体" w:hAnsi="宋体" w:eastAsia="宋体" w:cs="Times New Roman"/>
          <w:sz w:val="28"/>
          <w:szCs w:val="28"/>
        </w:rPr>
        <w:t>　科技创业贡献奖评选的目的是通过评选奖励活动，树立技术创新创业典范，引导、促进技术创新创业的健康持续发展。</w:t>
      </w:r>
    </w:p>
    <w:p>
      <w:pPr>
        <w:rPr>
          <w:rFonts w:ascii="宋体" w:hAnsi="宋体" w:eastAsia="宋体" w:cs="Times New Roman"/>
          <w:sz w:val="28"/>
          <w:szCs w:val="28"/>
        </w:rPr>
      </w:pPr>
      <w:r>
        <w:rPr>
          <w:rFonts w:hint="eastAsia" w:ascii="宋体" w:hAnsi="宋体" w:eastAsia="宋体" w:cs="Times New Roman"/>
          <w:b/>
          <w:sz w:val="28"/>
          <w:szCs w:val="28"/>
        </w:rPr>
        <w:t>第四条</w:t>
      </w: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科技创业贡献奖的评选坚持以公开、公平、公正为原则，以国家政策为导向，以促进科技创新创业发展的贡献为衡量标准。</w:t>
      </w:r>
    </w:p>
    <w:p>
      <w:pPr>
        <w:rPr>
          <w:rFonts w:ascii="宋体" w:hAnsi="宋体" w:eastAsia="宋体" w:cs="Times New Roman"/>
          <w:sz w:val="28"/>
          <w:szCs w:val="28"/>
        </w:rPr>
      </w:pPr>
      <w:r>
        <w:rPr>
          <w:rFonts w:ascii="宋体" w:hAnsi="宋体" w:eastAsia="宋体" w:cs="Times New Roman"/>
          <w:b/>
          <w:sz w:val="28"/>
          <w:szCs w:val="28"/>
        </w:rPr>
        <w:t>第</w:t>
      </w:r>
      <w:r>
        <w:rPr>
          <w:rFonts w:hint="eastAsia" w:ascii="宋体" w:hAnsi="宋体" w:eastAsia="宋体" w:cs="Times New Roman"/>
          <w:b/>
          <w:sz w:val="28"/>
          <w:szCs w:val="28"/>
        </w:rPr>
        <w:t>五</w:t>
      </w:r>
      <w:r>
        <w:rPr>
          <w:rFonts w:ascii="宋体" w:hAnsi="宋体" w:eastAsia="宋体" w:cs="Times New Roman"/>
          <w:b/>
          <w:sz w:val="28"/>
          <w:szCs w:val="28"/>
        </w:rPr>
        <w:t>条</w:t>
      </w:r>
      <w:r>
        <w:rPr>
          <w:rFonts w:ascii="宋体" w:hAnsi="宋体" w:eastAsia="宋体" w:cs="Times New Roman"/>
          <w:sz w:val="28"/>
          <w:szCs w:val="28"/>
        </w:rPr>
        <w:t xml:space="preserve">  凡</w:t>
      </w:r>
      <w:r>
        <w:rPr>
          <w:rFonts w:hint="eastAsia" w:ascii="宋体" w:hAnsi="宋体" w:eastAsia="宋体" w:cs="Times New Roman"/>
          <w:sz w:val="28"/>
          <w:szCs w:val="28"/>
        </w:rPr>
        <w:t>申报科技创业贡献奖</w:t>
      </w:r>
      <w:r>
        <w:rPr>
          <w:rFonts w:ascii="宋体" w:hAnsi="宋体" w:eastAsia="宋体" w:cs="Times New Roman"/>
          <w:sz w:val="28"/>
          <w:szCs w:val="28"/>
        </w:rPr>
        <w:t>的</w:t>
      </w:r>
      <w:r>
        <w:rPr>
          <w:rFonts w:hint="eastAsia" w:ascii="宋体" w:hAnsi="宋体" w:eastAsia="宋体" w:cs="Times New Roman"/>
          <w:sz w:val="28"/>
          <w:szCs w:val="28"/>
        </w:rPr>
        <w:t>单位</w:t>
      </w:r>
      <w:r>
        <w:rPr>
          <w:rFonts w:ascii="宋体" w:hAnsi="宋体" w:eastAsia="宋体" w:cs="Times New Roman"/>
          <w:sz w:val="28"/>
          <w:szCs w:val="28"/>
        </w:rPr>
        <w:t>和个人</w:t>
      </w:r>
      <w:r>
        <w:rPr>
          <w:rFonts w:hint="eastAsia" w:ascii="宋体" w:hAnsi="宋体" w:eastAsia="宋体" w:cs="Times New Roman"/>
          <w:sz w:val="28"/>
          <w:szCs w:val="28"/>
        </w:rPr>
        <w:t>，</w:t>
      </w:r>
      <w:r>
        <w:rPr>
          <w:rFonts w:ascii="宋体" w:hAnsi="宋体" w:eastAsia="宋体" w:cs="Times New Roman"/>
          <w:sz w:val="28"/>
          <w:szCs w:val="28"/>
        </w:rPr>
        <w:t>必须坚持党的</w:t>
      </w:r>
      <w:r>
        <w:rPr>
          <w:rFonts w:hint="eastAsia" w:ascii="宋体" w:hAnsi="宋体" w:eastAsia="宋体" w:cs="Times New Roman"/>
          <w:sz w:val="28"/>
          <w:szCs w:val="28"/>
        </w:rPr>
        <w:t>领导，</w:t>
      </w:r>
      <w:r>
        <w:rPr>
          <w:rFonts w:ascii="宋体" w:hAnsi="宋体" w:eastAsia="宋体" w:cs="Times New Roman"/>
          <w:sz w:val="28"/>
          <w:szCs w:val="28"/>
        </w:rPr>
        <w:t>认真贯彻执行国家政策法规</w:t>
      </w:r>
      <w:r>
        <w:rPr>
          <w:rFonts w:hint="eastAsia" w:ascii="宋体" w:hAnsi="宋体" w:eastAsia="宋体" w:cs="Times New Roman"/>
          <w:sz w:val="28"/>
          <w:szCs w:val="28"/>
        </w:rPr>
        <w:t>，</w:t>
      </w:r>
      <w:r>
        <w:rPr>
          <w:rFonts w:ascii="宋体" w:hAnsi="宋体" w:eastAsia="宋体" w:cs="Times New Roman"/>
          <w:sz w:val="28"/>
          <w:szCs w:val="28"/>
        </w:rPr>
        <w:t>遵纪守法</w:t>
      </w:r>
      <w:r>
        <w:rPr>
          <w:rFonts w:hint="eastAsia" w:ascii="宋体" w:hAnsi="宋体" w:eastAsia="宋体" w:cs="Times New Roman"/>
          <w:sz w:val="28"/>
          <w:szCs w:val="28"/>
        </w:rPr>
        <w:t>，</w:t>
      </w:r>
      <w:r>
        <w:rPr>
          <w:rFonts w:ascii="宋体" w:hAnsi="宋体" w:eastAsia="宋体" w:cs="Times New Roman"/>
          <w:sz w:val="28"/>
          <w:szCs w:val="28"/>
        </w:rPr>
        <w:t>热爱本职工作</w:t>
      </w:r>
      <w:r>
        <w:rPr>
          <w:rFonts w:hint="eastAsia" w:ascii="宋体" w:hAnsi="宋体" w:eastAsia="宋体" w:cs="Times New Roman"/>
          <w:sz w:val="28"/>
          <w:szCs w:val="28"/>
        </w:rPr>
        <w:t>，</w:t>
      </w:r>
      <w:r>
        <w:rPr>
          <w:rFonts w:ascii="宋体" w:hAnsi="宋体" w:eastAsia="宋体" w:cs="Times New Roman"/>
          <w:sz w:val="28"/>
          <w:szCs w:val="28"/>
        </w:rPr>
        <w:t>具有较高的</w:t>
      </w:r>
      <w:r>
        <w:rPr>
          <w:rFonts w:hint="eastAsia" w:ascii="宋体" w:hAnsi="宋体" w:eastAsia="宋体" w:cs="Times New Roman"/>
          <w:sz w:val="28"/>
          <w:szCs w:val="28"/>
        </w:rPr>
        <w:t>业务素养和</w:t>
      </w:r>
      <w:r>
        <w:rPr>
          <w:rFonts w:ascii="宋体" w:hAnsi="宋体" w:eastAsia="宋体" w:cs="Times New Roman"/>
          <w:sz w:val="28"/>
          <w:szCs w:val="28"/>
        </w:rPr>
        <w:t>政策水平。</w:t>
      </w:r>
    </w:p>
    <w:p>
      <w:pPr>
        <w:ind w:firstLine="562" w:firstLineChars="201"/>
        <w:rPr>
          <w:rFonts w:ascii="宋体" w:hAnsi="宋体" w:eastAsia="宋体" w:cs="Times New Roman"/>
          <w:sz w:val="28"/>
          <w:szCs w:val="28"/>
        </w:rPr>
      </w:pPr>
    </w:p>
    <w:p>
      <w:pPr>
        <w:tabs>
          <w:tab w:val="left" w:pos="540"/>
        </w:tabs>
        <w:jc w:val="center"/>
        <w:rPr>
          <w:rFonts w:ascii="宋体" w:hAnsi="宋体" w:eastAsia="宋体" w:cs="Times New Roman"/>
          <w:b/>
          <w:sz w:val="30"/>
          <w:szCs w:val="30"/>
        </w:rPr>
      </w:pPr>
      <w:r>
        <w:rPr>
          <w:rFonts w:hint="eastAsia" w:ascii="宋体" w:hAnsi="宋体" w:eastAsia="宋体" w:cs="Times New Roman"/>
          <w:b/>
          <w:sz w:val="30"/>
          <w:szCs w:val="30"/>
        </w:rPr>
        <w:t>第二章 评奖范围及奖项设置</w:t>
      </w:r>
    </w:p>
    <w:p>
      <w:pPr>
        <w:tabs>
          <w:tab w:val="left" w:pos="540"/>
        </w:tabs>
        <w:rPr>
          <w:rFonts w:ascii="宋体" w:hAnsi="宋体" w:eastAsia="宋体" w:cs="Times New Roman"/>
          <w:sz w:val="28"/>
          <w:szCs w:val="28"/>
        </w:rPr>
      </w:pPr>
      <w:r>
        <w:rPr>
          <w:rFonts w:hint="eastAsia" w:ascii="宋体" w:hAnsi="宋体" w:eastAsia="宋体" w:cs="Times New Roman"/>
          <w:b/>
          <w:sz w:val="28"/>
          <w:szCs w:val="28"/>
        </w:rPr>
        <w:t>第六条　</w:t>
      </w:r>
      <w:r>
        <w:rPr>
          <w:rFonts w:hint="eastAsia" w:ascii="宋体" w:hAnsi="宋体" w:eastAsia="宋体" w:cs="Times New Roman"/>
          <w:sz w:val="28"/>
          <w:szCs w:val="28"/>
        </w:rPr>
        <w:t>科技创业贡献奖表彰奖励在中国境内的，从事技术创新创业的科技企业、创业孵化机构、创业投资机构和创业导师。</w:t>
      </w:r>
    </w:p>
    <w:p>
      <w:pPr>
        <w:tabs>
          <w:tab w:val="left" w:pos="540"/>
        </w:tabs>
        <w:rPr>
          <w:rFonts w:ascii="宋体" w:hAnsi="宋体" w:eastAsia="宋体" w:cs="Times New Roman"/>
          <w:sz w:val="28"/>
          <w:szCs w:val="28"/>
        </w:rPr>
      </w:pPr>
      <w:r>
        <w:rPr>
          <w:rFonts w:hint="eastAsia" w:ascii="宋体" w:hAnsi="宋体" w:eastAsia="宋体" w:cs="Times New Roman"/>
          <w:b/>
          <w:sz w:val="28"/>
          <w:szCs w:val="28"/>
        </w:rPr>
        <w:t>第七条　</w:t>
      </w:r>
      <w:r>
        <w:rPr>
          <w:rFonts w:hint="eastAsia" w:ascii="宋体" w:hAnsi="宋体" w:eastAsia="宋体" w:cs="Times New Roman"/>
          <w:sz w:val="28"/>
          <w:szCs w:val="28"/>
        </w:rPr>
        <w:t>科技创业贡献奖设置科技创新贡献奖、科技创业孵化贡献奖、科技创业投资贡献奖、科技创业导师贡献奖四类奖项。</w:t>
      </w:r>
    </w:p>
    <w:p>
      <w:pPr>
        <w:adjustRightInd w:val="0"/>
        <w:snapToGrid w:val="0"/>
        <w:spacing w:line="560" w:lineRule="exact"/>
        <w:jc w:val="center"/>
        <w:rPr>
          <w:rFonts w:cs="Times New Roman" w:asciiTheme="minorEastAsia" w:hAnsiTheme="minorEastAsia" w:eastAsiaTheme="minorEastAsia"/>
          <w:b/>
          <w:sz w:val="30"/>
          <w:szCs w:val="30"/>
        </w:rPr>
      </w:pPr>
    </w:p>
    <w:p>
      <w:pPr>
        <w:adjustRightInd w:val="0"/>
        <w:snapToGrid w:val="0"/>
        <w:spacing w:line="560" w:lineRule="exact"/>
        <w:jc w:val="center"/>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第三章　组织机构</w:t>
      </w:r>
    </w:p>
    <w:p>
      <w:pPr>
        <w:adjustRightInd w:val="0"/>
        <w:snapToGrid w:val="0"/>
        <w:spacing w:line="560" w:lineRule="exact"/>
        <w:rPr>
          <w:rFonts w:ascii="宋体" w:hAnsi="宋体" w:eastAsia="宋体" w:cs="Times New Roman"/>
          <w:sz w:val="28"/>
          <w:szCs w:val="28"/>
        </w:rPr>
      </w:pPr>
      <w:r>
        <w:rPr>
          <w:rFonts w:hint="eastAsia" w:ascii="宋体" w:hAnsi="宋体" w:eastAsia="宋体" w:cs="Times New Roman"/>
          <w:b/>
          <w:sz w:val="28"/>
          <w:szCs w:val="28"/>
        </w:rPr>
        <w:t>第八条　</w:t>
      </w:r>
      <w:r>
        <w:rPr>
          <w:rFonts w:hint="eastAsia" w:ascii="宋体" w:hAnsi="宋体" w:eastAsia="宋体" w:cs="Times New Roman"/>
          <w:sz w:val="28"/>
          <w:szCs w:val="28"/>
        </w:rPr>
        <w:t>科技创业贡献奖评选工作</w:t>
      </w:r>
      <w:r>
        <w:rPr>
          <w:rFonts w:hint="eastAsia" w:ascii="宋体" w:hAnsi="宋体" w:eastAsia="宋体" w:cs="Times New Roman"/>
          <w:color w:val="333333"/>
          <w:sz w:val="28"/>
          <w:szCs w:val="28"/>
        </w:rPr>
        <w:t>设立</w:t>
      </w:r>
      <w:r>
        <w:rPr>
          <w:rFonts w:hint="eastAsia" w:ascii="宋体" w:hAnsi="宋体" w:eastAsia="宋体" w:cs="Times New Roman"/>
          <w:sz w:val="28"/>
          <w:szCs w:val="28"/>
        </w:rPr>
        <w:t>评审委员会、评选奖励工作</w:t>
      </w:r>
      <w:r>
        <w:rPr>
          <w:rFonts w:hint="eastAsia" w:ascii="宋体" w:hAnsi="宋体" w:eastAsia="宋体" w:cs="Times New Roman"/>
          <w:color w:val="333333"/>
          <w:sz w:val="28"/>
          <w:szCs w:val="28"/>
        </w:rPr>
        <w:t>办公室</w:t>
      </w:r>
      <w:r>
        <w:rPr>
          <w:rFonts w:hint="eastAsia" w:ascii="宋体" w:hAnsi="宋体" w:eastAsia="宋体" w:cs="Times New Roman"/>
          <w:sz w:val="28"/>
          <w:szCs w:val="28"/>
        </w:rPr>
        <w:t>。</w:t>
      </w:r>
    </w:p>
    <w:p>
      <w:pPr>
        <w:adjustRightInd w:val="0"/>
        <w:snapToGrid w:val="0"/>
        <w:spacing w:line="560" w:lineRule="exact"/>
        <w:rPr>
          <w:rFonts w:ascii="宋体" w:hAnsi="宋体" w:eastAsia="宋体" w:cs="Times New Roman"/>
          <w:sz w:val="28"/>
          <w:szCs w:val="28"/>
          <w:highlight w:val="yellow"/>
        </w:rPr>
      </w:pPr>
      <w:r>
        <w:rPr>
          <w:rFonts w:hint="eastAsia" w:ascii="宋体" w:hAnsi="宋体" w:eastAsia="宋体" w:cs="Times New Roman"/>
          <w:b/>
          <w:sz w:val="28"/>
          <w:szCs w:val="28"/>
        </w:rPr>
        <w:t>一、评审委员会</w:t>
      </w:r>
    </w:p>
    <w:p>
      <w:pPr>
        <w:tabs>
          <w:tab w:val="left" w:pos="540"/>
        </w:tabs>
        <w:ind w:firstLine="280" w:firstLineChars="100"/>
        <w:rPr>
          <w:rFonts w:ascii="宋体" w:hAnsi="宋体" w:eastAsia="宋体" w:cs="Times New Roman"/>
          <w:sz w:val="28"/>
          <w:szCs w:val="28"/>
        </w:rPr>
      </w:pPr>
      <w:r>
        <w:rPr>
          <w:rFonts w:hint="eastAsia" w:ascii="宋体" w:hAnsi="宋体" w:eastAsia="宋体" w:cs="Times New Roman"/>
          <w:sz w:val="28"/>
          <w:szCs w:val="28"/>
        </w:rPr>
        <w:t>1、评审委员会职责</w:t>
      </w:r>
    </w:p>
    <w:p>
      <w:pPr>
        <w:tabs>
          <w:tab w:val="left" w:pos="540"/>
        </w:tabs>
        <w:ind w:left="989" w:leftChars="270" w:hanging="422" w:hangingChars="151"/>
        <w:rPr>
          <w:rFonts w:ascii="宋体" w:hAnsi="宋体" w:eastAsia="宋体" w:cs="Times New Roman"/>
          <w:color w:val="333333"/>
          <w:sz w:val="28"/>
          <w:szCs w:val="28"/>
        </w:rPr>
      </w:pPr>
      <w:r>
        <w:rPr>
          <w:rFonts w:hint="eastAsia" w:ascii="宋体" w:hAnsi="宋体" w:eastAsia="宋体" w:cs="Times New Roman"/>
          <w:color w:val="333333"/>
          <w:sz w:val="28"/>
          <w:szCs w:val="28"/>
        </w:rPr>
        <w:t>1）</w:t>
      </w:r>
      <w:r>
        <w:rPr>
          <w:rFonts w:hint="eastAsia" w:ascii="宋体" w:hAnsi="宋体" w:eastAsia="宋体" w:cs="Times New Roman"/>
          <w:sz w:val="28"/>
          <w:szCs w:val="28"/>
        </w:rPr>
        <w:t>根据《科技创业贡献奖评选办法》及《科技创业贡献奖评选标准》，</w:t>
      </w:r>
      <w:r>
        <w:rPr>
          <w:rFonts w:hint="eastAsia" w:ascii="宋体" w:hAnsi="宋体" w:eastAsia="宋体" w:cs="Times New Roman"/>
          <w:color w:val="333333"/>
          <w:sz w:val="28"/>
          <w:szCs w:val="28"/>
        </w:rPr>
        <w:t>负责</w:t>
      </w:r>
      <w:r>
        <w:rPr>
          <w:rFonts w:hint="eastAsia" w:ascii="宋体" w:hAnsi="宋体" w:eastAsia="宋体" w:cs="Times New Roman"/>
          <w:sz w:val="28"/>
          <w:szCs w:val="28"/>
        </w:rPr>
        <w:t>科技创业贡献奖的</w:t>
      </w:r>
      <w:r>
        <w:rPr>
          <w:rFonts w:hint="eastAsia" w:ascii="宋体" w:hAnsi="宋体" w:eastAsia="宋体" w:cs="Times New Roman"/>
          <w:color w:val="333333"/>
          <w:sz w:val="28"/>
          <w:szCs w:val="28"/>
        </w:rPr>
        <w:t>评审、复核工作。</w:t>
      </w:r>
    </w:p>
    <w:p>
      <w:pPr>
        <w:numPr>
          <w:ilvl w:val="0"/>
          <w:numId w:val="1"/>
        </w:numPr>
        <w:tabs>
          <w:tab w:val="left" w:pos="540"/>
        </w:tabs>
        <w:ind w:left="993" w:hanging="424"/>
        <w:rPr>
          <w:rFonts w:ascii="宋体" w:hAnsi="宋体" w:eastAsia="宋体" w:cs="Times New Roman"/>
          <w:sz w:val="28"/>
          <w:szCs w:val="28"/>
        </w:rPr>
      </w:pPr>
      <w:r>
        <w:rPr>
          <w:rFonts w:hint="eastAsia" w:ascii="宋体" w:hAnsi="宋体" w:eastAsia="宋体" w:cs="Times New Roman"/>
          <w:sz w:val="28"/>
          <w:szCs w:val="28"/>
        </w:rPr>
        <w:t>根据奖项设置，评审委员会下设科技创新贡献奖、科技创业孵化贡献奖、科技创业投资贡献奖、科技创业导师贡献奖四个专项评审组。</w:t>
      </w:r>
    </w:p>
    <w:p>
      <w:pPr>
        <w:numPr>
          <w:ilvl w:val="0"/>
          <w:numId w:val="1"/>
        </w:numPr>
        <w:tabs>
          <w:tab w:val="left" w:pos="540"/>
        </w:tabs>
        <w:ind w:left="993" w:hanging="424"/>
        <w:rPr>
          <w:rFonts w:ascii="宋体" w:hAnsi="宋体" w:eastAsia="宋体" w:cs="Times New Roman"/>
          <w:color w:val="333333"/>
          <w:sz w:val="28"/>
          <w:szCs w:val="28"/>
        </w:rPr>
      </w:pPr>
      <w:r>
        <w:rPr>
          <w:rFonts w:hint="eastAsia" w:ascii="宋体" w:hAnsi="宋体" w:eastAsia="宋体" w:cs="Times New Roman"/>
          <w:sz w:val="28"/>
          <w:szCs w:val="28"/>
        </w:rPr>
        <w:t>对授奖单位和个人的重大异议做出裁决。</w:t>
      </w:r>
    </w:p>
    <w:p>
      <w:pPr>
        <w:tabs>
          <w:tab w:val="left" w:pos="540"/>
        </w:tabs>
        <w:ind w:firstLine="280" w:firstLineChars="100"/>
        <w:rPr>
          <w:rFonts w:ascii="宋体" w:hAnsi="宋体" w:eastAsia="宋体" w:cs="Times New Roman"/>
          <w:sz w:val="28"/>
          <w:szCs w:val="28"/>
        </w:rPr>
      </w:pPr>
      <w:r>
        <w:rPr>
          <w:rFonts w:hint="eastAsia" w:ascii="宋体" w:hAnsi="宋体" w:eastAsia="宋体" w:cs="Times New Roman"/>
          <w:sz w:val="28"/>
          <w:szCs w:val="28"/>
        </w:rPr>
        <w:t>2、评审委员构成</w:t>
      </w:r>
    </w:p>
    <w:p>
      <w:pPr>
        <w:tabs>
          <w:tab w:val="left" w:pos="540"/>
        </w:tabs>
        <w:spacing w:line="360" w:lineRule="auto"/>
        <w:ind w:left="426" w:firstLine="565" w:firstLineChars="202"/>
        <w:rPr>
          <w:rFonts w:cs="Times New Roman" w:asciiTheme="minorEastAsia" w:hAnsiTheme="minorEastAsia" w:eastAsiaTheme="minorEastAsia"/>
          <w:color w:val="FF0000"/>
          <w:sz w:val="28"/>
          <w:szCs w:val="28"/>
        </w:rPr>
      </w:pPr>
      <w:r>
        <w:rPr>
          <w:rFonts w:hint="eastAsia" w:ascii="宋体" w:hAnsi="宋体" w:eastAsia="宋体" w:cs="Times New Roman"/>
          <w:sz w:val="28"/>
          <w:szCs w:val="28"/>
        </w:rPr>
        <w:t>评审委员会评审专家由主管部门相关处室领导、相关行业协会代表、相关联盟代表及各行业或相关领域具有专业背景和丰富经验的行业专家、企业家组成。</w:t>
      </w:r>
    </w:p>
    <w:p>
      <w:pPr>
        <w:tabs>
          <w:tab w:val="left" w:pos="1800"/>
        </w:tabs>
        <w:spacing w:line="360" w:lineRule="auto"/>
        <w:ind w:left="1"/>
        <w:rPr>
          <w:rFonts w:ascii="宋体" w:hAnsi="宋体" w:eastAsia="宋体" w:cs="Times New Roman"/>
          <w:b/>
          <w:sz w:val="28"/>
          <w:szCs w:val="28"/>
        </w:rPr>
      </w:pPr>
      <w:r>
        <w:rPr>
          <w:rFonts w:hint="eastAsia" w:ascii="宋体" w:hAnsi="宋体" w:eastAsia="宋体" w:cs="Times New Roman"/>
          <w:b/>
          <w:color w:val="333333"/>
          <w:sz w:val="28"/>
          <w:szCs w:val="28"/>
        </w:rPr>
        <w:t>二、评选</w:t>
      </w:r>
      <w:r>
        <w:rPr>
          <w:rFonts w:hint="eastAsia" w:ascii="宋体" w:hAnsi="宋体" w:eastAsia="宋体" w:cs="Times New Roman"/>
          <w:b/>
          <w:sz w:val="28"/>
          <w:szCs w:val="28"/>
        </w:rPr>
        <w:t>奖励工作办公室</w:t>
      </w:r>
    </w:p>
    <w:p>
      <w:pPr>
        <w:tabs>
          <w:tab w:val="left" w:pos="1800"/>
        </w:tabs>
        <w:ind w:left="1" w:firstLine="280" w:firstLineChars="100"/>
        <w:rPr>
          <w:rFonts w:ascii="宋体" w:hAnsi="宋体" w:eastAsia="宋体" w:cs="Times New Roman"/>
          <w:sz w:val="28"/>
          <w:szCs w:val="28"/>
        </w:rPr>
      </w:pPr>
      <w:r>
        <w:rPr>
          <w:rFonts w:hint="eastAsia" w:ascii="宋体" w:hAnsi="宋体" w:eastAsia="宋体" w:cs="Times New Roman"/>
          <w:color w:val="333333"/>
          <w:sz w:val="28"/>
          <w:szCs w:val="28"/>
        </w:rPr>
        <w:t>1、评选</w:t>
      </w:r>
      <w:r>
        <w:rPr>
          <w:rFonts w:hint="eastAsia" w:ascii="宋体" w:hAnsi="宋体" w:eastAsia="宋体" w:cs="Times New Roman"/>
          <w:sz w:val="28"/>
          <w:szCs w:val="28"/>
        </w:rPr>
        <w:t>奖励工作办公室职责</w:t>
      </w:r>
    </w:p>
    <w:p>
      <w:pPr>
        <w:tabs>
          <w:tab w:val="left" w:pos="1800"/>
        </w:tabs>
        <w:ind w:left="991" w:leftChars="268" w:hanging="428" w:hangingChars="153"/>
        <w:rPr>
          <w:rFonts w:ascii="宋体" w:hAnsi="宋体" w:eastAsia="宋体" w:cs="Times New Roman"/>
          <w:sz w:val="28"/>
          <w:szCs w:val="28"/>
        </w:rPr>
      </w:pPr>
      <w:r>
        <w:rPr>
          <w:rFonts w:hint="eastAsia" w:ascii="宋体" w:hAnsi="宋体" w:eastAsia="宋体" w:cs="宋体"/>
          <w:sz w:val="28"/>
          <w:szCs w:val="28"/>
        </w:rPr>
        <w:t>1）在协会的指导下，</w:t>
      </w:r>
      <w:r>
        <w:rPr>
          <w:rFonts w:hint="eastAsia" w:ascii="宋体" w:hAnsi="宋体" w:eastAsia="宋体" w:cs="Times New Roman"/>
          <w:sz w:val="28"/>
          <w:szCs w:val="28"/>
        </w:rPr>
        <w:t>拟定、修订“科技创业贡献奖”相关文件，包括管理办法、评选标准，组织评选专家；</w:t>
      </w:r>
    </w:p>
    <w:p>
      <w:pPr>
        <w:tabs>
          <w:tab w:val="left" w:pos="1800"/>
        </w:tabs>
        <w:ind w:left="991" w:leftChars="271" w:right="-197" w:rightChars="-94" w:hanging="422" w:hangingChars="151"/>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）负责申报材料受理和初审，对评选专家评审结果进行核准、确认；</w:t>
      </w:r>
    </w:p>
    <w:p>
      <w:pPr>
        <w:tabs>
          <w:tab w:val="left" w:pos="1800"/>
        </w:tabs>
        <w:ind w:left="991" w:leftChars="271" w:hanging="422" w:hangingChars="151"/>
        <w:rPr>
          <w:rFonts w:ascii="宋体" w:hAnsi="宋体"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rPr>
        <w:t>）</w:t>
      </w:r>
      <w:r>
        <w:rPr>
          <w:rFonts w:hint="eastAsia" w:ascii="宋体" w:hAnsi="宋体" w:eastAsia="宋体" w:cs="仿宋"/>
          <w:color w:val="000000"/>
          <w:sz w:val="28"/>
          <w:szCs w:val="28"/>
        </w:rPr>
        <w:t>在协会的指导下，落实</w:t>
      </w:r>
      <w:r>
        <w:rPr>
          <w:rFonts w:hint="eastAsia" w:ascii="宋体" w:hAnsi="宋体" w:eastAsia="宋体" w:cs="Times New Roman"/>
          <w:sz w:val="28"/>
          <w:szCs w:val="28"/>
        </w:rPr>
        <w:t>科技创业贡献奖</w:t>
      </w:r>
      <w:r>
        <w:rPr>
          <w:rFonts w:hint="eastAsia" w:ascii="宋体" w:hAnsi="宋体" w:eastAsia="宋体" w:cs="仿宋"/>
          <w:color w:val="000000"/>
          <w:sz w:val="28"/>
          <w:szCs w:val="28"/>
        </w:rPr>
        <w:t>相关合作机构（协办单位、支持单位、赞助机构等）；</w:t>
      </w:r>
    </w:p>
    <w:p>
      <w:pPr>
        <w:tabs>
          <w:tab w:val="left" w:pos="1800"/>
        </w:tabs>
        <w:ind w:left="561" w:leftChars="267" w:firstLine="2" w:firstLineChars="1"/>
        <w:rPr>
          <w:rFonts w:ascii="宋体" w:hAnsi="宋体" w:eastAsia="宋体" w:cs="Times New Roman"/>
          <w:sz w:val="28"/>
          <w:szCs w:val="28"/>
        </w:rPr>
      </w:pPr>
      <w:r>
        <w:rPr>
          <w:rFonts w:ascii="宋体" w:hAnsi="宋体" w:eastAsia="宋体" w:cs="宋体"/>
          <w:sz w:val="28"/>
          <w:szCs w:val="28"/>
        </w:rPr>
        <w:t>4</w:t>
      </w:r>
      <w:r>
        <w:rPr>
          <w:rFonts w:hint="eastAsia" w:ascii="宋体" w:hAnsi="宋体" w:eastAsia="宋体" w:cs="宋体"/>
          <w:sz w:val="28"/>
          <w:szCs w:val="28"/>
        </w:rPr>
        <w:t>）</w:t>
      </w:r>
      <w:r>
        <w:rPr>
          <w:rFonts w:hint="eastAsia" w:ascii="宋体" w:hAnsi="宋体" w:eastAsia="宋体" w:cs="Times New Roman"/>
          <w:sz w:val="28"/>
          <w:szCs w:val="28"/>
        </w:rPr>
        <w:t>负责评选奖励的日常工作和系列活动的策划、组织、执行工作。</w:t>
      </w:r>
    </w:p>
    <w:p>
      <w:pPr>
        <w:tabs>
          <w:tab w:val="left" w:pos="1800"/>
        </w:tabs>
        <w:ind w:left="567" w:leftChars="86" w:hanging="386" w:hangingChars="138"/>
        <w:rPr>
          <w:rFonts w:ascii="宋体" w:hAnsi="宋体" w:eastAsia="宋体" w:cs="Times New Roman"/>
          <w:sz w:val="28"/>
          <w:szCs w:val="28"/>
        </w:rPr>
      </w:pPr>
      <w:r>
        <w:rPr>
          <w:rFonts w:hint="eastAsia" w:ascii="宋体" w:hAnsi="宋体" w:eastAsia="宋体" w:cs="Times New Roman"/>
          <w:sz w:val="28"/>
          <w:szCs w:val="28"/>
        </w:rPr>
        <w:t>2、</w:t>
      </w:r>
      <w:r>
        <w:rPr>
          <w:rFonts w:hint="eastAsia" w:ascii="宋体" w:hAnsi="宋体" w:eastAsia="宋体" w:cs="Times New Roman"/>
          <w:color w:val="333333"/>
          <w:sz w:val="28"/>
          <w:szCs w:val="28"/>
        </w:rPr>
        <w:t>评选</w:t>
      </w:r>
      <w:r>
        <w:rPr>
          <w:rFonts w:hint="eastAsia" w:ascii="宋体" w:hAnsi="宋体" w:eastAsia="宋体" w:cs="Times New Roman"/>
          <w:sz w:val="28"/>
          <w:szCs w:val="28"/>
        </w:rPr>
        <w:t>奖励工作办公室人员构成</w:t>
      </w:r>
    </w:p>
    <w:p>
      <w:pPr>
        <w:tabs>
          <w:tab w:val="left" w:pos="540"/>
        </w:tabs>
        <w:ind w:left="426" w:firstLine="565" w:firstLineChars="202"/>
        <w:rPr>
          <w:rFonts w:ascii="宋体" w:hAnsi="宋体" w:eastAsia="宋体" w:cs="Times New Roman"/>
          <w:b/>
          <w:sz w:val="28"/>
          <w:szCs w:val="28"/>
        </w:rPr>
      </w:pPr>
      <w:r>
        <w:rPr>
          <w:rFonts w:hint="eastAsia" w:ascii="宋体" w:hAnsi="宋体" w:eastAsia="宋体" w:cs="Times New Roman"/>
          <w:color w:val="333333"/>
          <w:sz w:val="28"/>
          <w:szCs w:val="28"/>
        </w:rPr>
        <w:t>评选</w:t>
      </w:r>
      <w:r>
        <w:rPr>
          <w:rFonts w:hint="eastAsia" w:ascii="宋体" w:hAnsi="宋体" w:eastAsia="宋体" w:cs="Times New Roman"/>
          <w:sz w:val="28"/>
          <w:szCs w:val="28"/>
        </w:rPr>
        <w:t>奖励工作办公室由中国技术创业协会相关领导，承办单位、协办单位负责人，从事评选奖励日常工作的专职工作人员组成。</w:t>
      </w:r>
    </w:p>
    <w:p>
      <w:pPr>
        <w:tabs>
          <w:tab w:val="left" w:pos="540"/>
        </w:tabs>
        <w:ind w:left="420" w:leftChars="200" w:firstLine="565" w:firstLineChars="202"/>
        <w:rPr>
          <w:rFonts w:ascii="宋体" w:hAnsi="宋体" w:eastAsia="宋体" w:cs="Times New Roman"/>
          <w:sz w:val="28"/>
          <w:szCs w:val="28"/>
        </w:rPr>
      </w:pPr>
    </w:p>
    <w:p>
      <w:pPr>
        <w:tabs>
          <w:tab w:val="left" w:pos="540"/>
          <w:tab w:val="left" w:pos="2940"/>
          <w:tab w:val="center" w:pos="4153"/>
        </w:tabs>
        <w:jc w:val="center"/>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第四章 申报条件</w:t>
      </w:r>
    </w:p>
    <w:p>
      <w:pPr>
        <w:numPr>
          <w:ilvl w:val="255"/>
          <w:numId w:val="0"/>
        </w:numPr>
        <w:rPr>
          <w:rFonts w:cs="仿宋" w:asciiTheme="minorEastAsia" w:hAnsiTheme="minorEastAsia" w:eastAsiaTheme="minorEastAsia"/>
          <w:sz w:val="28"/>
          <w:szCs w:val="28"/>
        </w:rPr>
      </w:pPr>
      <w:r>
        <w:rPr>
          <w:rFonts w:hint="eastAsia" w:ascii="宋体" w:hAnsi="宋体" w:eastAsia="宋体" w:cs="Times New Roman"/>
          <w:b/>
          <w:sz w:val="28"/>
          <w:szCs w:val="28"/>
        </w:rPr>
        <w:t xml:space="preserve">第九条 </w:t>
      </w:r>
      <w:r>
        <w:rPr>
          <w:rFonts w:ascii="宋体" w:hAnsi="宋体" w:eastAsia="宋体" w:cs="Times New Roman"/>
          <w:b/>
          <w:sz w:val="28"/>
          <w:szCs w:val="28"/>
        </w:rPr>
        <w:t xml:space="preserve"> </w:t>
      </w:r>
      <w:r>
        <w:rPr>
          <w:rFonts w:hint="eastAsia" w:cs="仿宋" w:asciiTheme="minorEastAsia" w:hAnsiTheme="minorEastAsia" w:eastAsiaTheme="minorEastAsia"/>
          <w:sz w:val="28"/>
          <w:szCs w:val="28"/>
        </w:rPr>
        <w:t>科技创业贡献奖申报条件</w:t>
      </w:r>
    </w:p>
    <w:p>
      <w:pPr>
        <w:spacing w:line="360" w:lineRule="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一、科技创新贡献奖（企业类）</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表彰在科技创新中业绩突出、成果优异的科技企业。申报条件为：</w:t>
      </w:r>
      <w:r>
        <w:rPr>
          <w:rFonts w:cs="仿宋" w:asciiTheme="minorEastAsia" w:hAnsiTheme="minorEastAsia" w:eastAsiaTheme="minorEastAsia"/>
          <w:sz w:val="28"/>
          <w:szCs w:val="28"/>
        </w:rPr>
        <w:t xml:space="preserve"> </w:t>
      </w:r>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1、企业申请时须注册成立一年以</w:t>
      </w:r>
      <w:r>
        <w:rPr>
          <w:rFonts w:cs="仿宋" w:asciiTheme="minorEastAsia" w:hAnsiTheme="minorEastAsia" w:eastAsiaTheme="minorEastAsia"/>
          <w:sz w:val="28"/>
          <w:szCs w:val="28"/>
        </w:rPr>
        <w:t>上</w:t>
      </w:r>
      <w:r>
        <w:rPr>
          <w:rFonts w:hint="eastAsia" w:cs="仿宋" w:asciiTheme="minorEastAsia" w:hAnsiTheme="minorEastAsia" w:eastAsiaTheme="minorEastAsia"/>
          <w:sz w:val="28"/>
          <w:szCs w:val="28"/>
        </w:rPr>
        <w:t>，且无重大安全、重大事故或违法行为；</w:t>
      </w:r>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bookmarkStart w:id="0" w:name="_Hlk47527729"/>
      <w:r>
        <w:rPr>
          <w:rFonts w:hint="eastAsia" w:cs="仿宋" w:asciiTheme="minorEastAsia" w:hAnsiTheme="minorEastAsia" w:eastAsiaTheme="minorEastAsia"/>
          <w:sz w:val="28"/>
          <w:szCs w:val="28"/>
        </w:rPr>
        <w:t>对企业主要产品（服务）发挥核心支持作用的技术属于《国家重点支持的高新技术领域》规定的范围；</w:t>
      </w:r>
      <w:bookmarkEnd w:id="0"/>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3、企业从事研发和相关技术创新活动的科技人员占企业当年职工总数的比例不低于</w:t>
      </w:r>
      <w:r>
        <w:rPr>
          <w:rFonts w:cs="仿宋" w:asciiTheme="minorEastAsia" w:hAnsiTheme="minorEastAsia" w:eastAsiaTheme="minorEastAsia"/>
          <w:sz w:val="28"/>
          <w:szCs w:val="28"/>
        </w:rPr>
        <w:t>10%；</w:t>
      </w:r>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4、企业近两个会计年度（实际经营期不满两年的按实际经营时间计算）的研究开发费用总额占同期销售收入总额的比例不低于5%；</w:t>
      </w:r>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5、近一年高新技术产品（服务）收入占企业同期总收入的比例不低于6</w:t>
      </w:r>
      <w:r>
        <w:rPr>
          <w:rFonts w:cs="仿宋" w:asciiTheme="minorEastAsia" w:hAnsiTheme="minorEastAsia" w:eastAsiaTheme="minorEastAsia"/>
          <w:sz w:val="28"/>
          <w:szCs w:val="28"/>
        </w:rPr>
        <w:t>0%</w:t>
      </w:r>
      <w:r>
        <w:rPr>
          <w:rFonts w:hint="eastAsia" w:cs="仿宋" w:asciiTheme="minorEastAsia" w:hAnsiTheme="minorEastAsia" w:eastAsiaTheme="minorEastAsia"/>
          <w:sz w:val="28"/>
          <w:szCs w:val="28"/>
        </w:rPr>
        <w:t>；</w:t>
      </w:r>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6、拥有1项以上自主可控核心技术相关的知识产权（发明专利、软件著作权等）。</w:t>
      </w:r>
    </w:p>
    <w:p>
      <w:pPr>
        <w:pStyle w:val="5"/>
        <w:spacing w:line="360" w:lineRule="auto"/>
        <w:ind w:firstLine="0" w:firstLineChars="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二、科技创业孵化贡献奖（载体类）</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表彰在科技创业孵化领域起到创新引领作用、业绩突出的孵化器、大企业双创示范平台、新型研发机构等孵化载体。申报条件为：</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1、孵化载体须为省级以上孵化器或备案众创空间，或双创示范基地、小微企业双创示范基地等；</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2、孵化载体的服务体系完善，拥有专业的孵化服务队伍；</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3、孵化载体投融资能力强，拥有自有种子资金或合作的孵化资金规模不低于</w:t>
      </w: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00万元人民币，获得投融资的在孵企业占比不低于10%，并有不少于3个的资金使用案例；</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4、孵化载体支持硬科技创新的能力强，拥有自建或合作建设的专业技术平台，在孵企业中拥有有效知识产权的企业占比不低于25%；</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5、孵化器累计毕业企业应达到20家以上，专业孵化器累计毕业企业应达到1</w:t>
      </w:r>
      <w:r>
        <w:rPr>
          <w:rFonts w:cs="仿宋" w:asciiTheme="minorEastAsia" w:hAnsiTheme="minorEastAsia" w:eastAsiaTheme="minorEastAsia"/>
          <w:sz w:val="28"/>
          <w:szCs w:val="28"/>
        </w:rPr>
        <w:t>0</w:t>
      </w:r>
      <w:r>
        <w:rPr>
          <w:rFonts w:hint="eastAsia" w:cs="仿宋" w:asciiTheme="minorEastAsia" w:hAnsiTheme="minorEastAsia" w:eastAsiaTheme="minorEastAsia"/>
          <w:sz w:val="28"/>
          <w:szCs w:val="28"/>
        </w:rPr>
        <w:t>家以上，在孵企业对区域就业的贡献度高；</w:t>
      </w:r>
    </w:p>
    <w:p>
      <w:pPr>
        <w:widowControl/>
        <w:spacing w:line="525" w:lineRule="atLeast"/>
        <w:ind w:right="-57" w:rightChars="-27" w:firstLine="56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6、拥有至少1家优秀毕业企业，如累计获得创业投资超过1000万元的企业、年营业收入5000万以上的企业、独角兽企业、国内外上市企业等。</w:t>
      </w:r>
    </w:p>
    <w:p>
      <w:pPr>
        <w:pStyle w:val="5"/>
        <w:spacing w:line="360" w:lineRule="auto"/>
        <w:ind w:firstLine="0" w:firstLineChars="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三、科技创业投资贡献奖（机构类）</w:t>
      </w:r>
    </w:p>
    <w:p>
      <w:pPr>
        <w:pStyle w:val="5"/>
        <w:numPr>
          <w:ilvl w:val="255"/>
          <w:numId w:val="0"/>
        </w:numPr>
        <w:ind w:firstLine="560" w:firstLineChars="200"/>
        <w:rPr>
          <w:rFonts w:ascii="宋体" w:hAnsi="宋体" w:cs="仿宋"/>
          <w:sz w:val="28"/>
          <w:szCs w:val="28"/>
        </w:rPr>
      </w:pPr>
      <w:r>
        <w:rPr>
          <w:rFonts w:hint="eastAsia" w:cs="仿宋" w:asciiTheme="minorEastAsia" w:hAnsiTheme="minorEastAsia" w:eastAsiaTheme="minorEastAsia"/>
          <w:sz w:val="28"/>
          <w:szCs w:val="28"/>
        </w:rPr>
        <w:t>表彰在支持科技创新创业中业绩突出，经济和社会效益优异的创投机构。申报条件为：</w:t>
      </w:r>
    </w:p>
    <w:p>
      <w:pPr>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1、企业申请时须注册成立三年以</w:t>
      </w:r>
      <w:r>
        <w:rPr>
          <w:rFonts w:cs="仿宋" w:asciiTheme="minorEastAsia" w:hAnsiTheme="minorEastAsia" w:eastAsiaTheme="minorEastAsia"/>
          <w:sz w:val="28"/>
          <w:szCs w:val="28"/>
        </w:rPr>
        <w:t>上</w:t>
      </w:r>
      <w:r>
        <w:rPr>
          <w:rFonts w:hint="eastAsia" w:cs="仿宋" w:asciiTheme="minorEastAsia" w:hAnsiTheme="minorEastAsia" w:eastAsiaTheme="minorEastAsia"/>
          <w:sz w:val="28"/>
          <w:szCs w:val="28"/>
        </w:rPr>
        <w:t>，且无违规违法行为；</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2、投资资金需50%以上投向或承诺投向科技创业的早期项目，技术领域属于《国家重点支持的高新技术领域》规定的范围；</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3、企业运营期间需至少已投资10家以上的科技型创业企业；</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4、具有发展潜力巨大的被投企业，估值达1亿元以上的企业、上市企业等。</w:t>
      </w:r>
    </w:p>
    <w:p>
      <w:pPr>
        <w:pStyle w:val="5"/>
        <w:spacing w:line="360" w:lineRule="auto"/>
        <w:ind w:firstLine="0" w:firstLineChars="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四、科技创业导师贡献奖（导师类）</w:t>
      </w:r>
    </w:p>
    <w:p>
      <w:pPr>
        <w:pStyle w:val="5"/>
        <w:numPr>
          <w:ilvl w:val="255"/>
          <w:numId w:val="0"/>
        </w:numPr>
        <w:ind w:firstLine="560" w:firstLineChars="200"/>
        <w:rPr>
          <w:rFonts w:ascii="宋体" w:hAnsi="宋体" w:cs="仿宋"/>
          <w:sz w:val="28"/>
          <w:szCs w:val="28"/>
        </w:rPr>
      </w:pPr>
      <w:r>
        <w:rPr>
          <w:rFonts w:hint="eastAsia" w:cs="仿宋" w:asciiTheme="minorEastAsia" w:hAnsiTheme="minorEastAsia" w:eastAsiaTheme="minorEastAsia"/>
          <w:sz w:val="28"/>
          <w:szCs w:val="28"/>
        </w:rPr>
        <w:t>表彰在科技创新创业服务领域辅导科技企业、创业者做出突出贡献的专业人员。申报条件为：</w:t>
      </w:r>
    </w:p>
    <w:p>
      <w:pPr>
        <w:pStyle w:val="5"/>
        <w:numPr>
          <w:ilvl w:val="0"/>
          <w:numId w:val="2"/>
        </w:numPr>
        <w:spacing w:line="360" w:lineRule="auto"/>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从事科技孵化、创业辅导、创业投资等科技服务工作5年以上的现任在岗人员；</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2、拥有担任创业导师的相应资格，即接受相关政府部门、行业协会或孵化器聘任，能对创业企业、创业者提供专业性、实践性辅导服务的企业家、投资专家、管理咨询专家等。</w:t>
      </w:r>
    </w:p>
    <w:p>
      <w:pPr>
        <w:pStyle w:val="5"/>
        <w:numPr>
          <w:ilvl w:val="255"/>
          <w:numId w:val="0"/>
        </w:num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3、在孵化器行业、创投行业内取得较好的工作成绩，具有可证明的工作成果，如培育的优秀企业、参与的省部级以上课题、具有正规出版物等。</w:t>
      </w:r>
    </w:p>
    <w:p>
      <w:pPr>
        <w:tabs>
          <w:tab w:val="left" w:pos="540"/>
        </w:tabs>
        <w:ind w:left="420" w:leftChars="200" w:firstLine="565" w:firstLineChars="202"/>
        <w:rPr>
          <w:rFonts w:ascii="宋体" w:hAnsi="宋体" w:eastAsia="宋体" w:cs="Times New Roman"/>
          <w:color w:val="FF0000"/>
          <w:sz w:val="28"/>
          <w:szCs w:val="28"/>
        </w:rPr>
      </w:pPr>
    </w:p>
    <w:p>
      <w:pPr>
        <w:tabs>
          <w:tab w:val="left" w:pos="540"/>
        </w:tabs>
        <w:spacing w:line="360" w:lineRule="auto"/>
        <w:jc w:val="center"/>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第五章　申报方式</w:t>
      </w:r>
    </w:p>
    <w:p>
      <w:pPr>
        <w:tabs>
          <w:tab w:val="left" w:pos="540"/>
        </w:tabs>
        <w:spacing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第十条　</w:t>
      </w:r>
      <w:r>
        <w:rPr>
          <w:rFonts w:hint="eastAsia" w:cs="Times New Roman" w:asciiTheme="minorEastAsia" w:hAnsiTheme="minorEastAsia" w:eastAsiaTheme="minorEastAsia"/>
          <w:sz w:val="28"/>
          <w:szCs w:val="28"/>
        </w:rPr>
        <w:t>科技创业贡献奖</w:t>
      </w:r>
      <w:r>
        <w:rPr>
          <w:rFonts w:hint="eastAsia" w:cs="仿宋" w:asciiTheme="minorEastAsia" w:hAnsiTheme="minorEastAsia" w:eastAsiaTheme="minorEastAsia"/>
          <w:sz w:val="28"/>
          <w:szCs w:val="28"/>
        </w:rPr>
        <w:t>采取推荐参选和自主申报两种方式。</w:t>
      </w:r>
    </w:p>
    <w:p>
      <w:pPr>
        <w:widowControl/>
        <w:spacing w:beforeAutospacing="0" w:afterAutospacing="0" w:line="360" w:lineRule="auto"/>
        <w:ind w:right="-143" w:rightChars="-68" w:firstLine="560" w:firstLineChars="200"/>
        <w:jc w:val="both"/>
        <w:rPr>
          <w:rFonts w:cs="仿宋" w:asciiTheme="majorEastAsia" w:hAnsiTheme="majorEastAsia" w:eastAsiaTheme="majorEastAsia"/>
          <w:kern w:val="2"/>
          <w:sz w:val="28"/>
          <w:szCs w:val="28"/>
          <w:lang w:val="en-US" w:eastAsia="zh-CN" w:bidi="ar-SA"/>
        </w:rPr>
      </w:pPr>
      <w:r>
        <w:rPr>
          <w:rFonts w:hint="eastAsia" w:cs="仿宋" w:asciiTheme="majorEastAsia" w:hAnsiTheme="majorEastAsia" w:eastAsiaTheme="majorEastAsia"/>
          <w:kern w:val="2"/>
          <w:sz w:val="28"/>
          <w:szCs w:val="28"/>
          <w:lang w:val="en-US" w:eastAsia="zh-CN" w:bidi="ar-SA"/>
        </w:rPr>
        <w:t>一、各省、市、区科技主管部门，可以推荐本行政区域内的单位和个人参选；各地各级孵化器协会及相关行业组织，可以组织推荐本区域内的单位和个人参选；中国技术创业协会下属各联盟，可以组织推荐本领域的单位和个人参选。</w:t>
      </w:r>
    </w:p>
    <w:p>
      <w:pPr>
        <w:widowControl/>
        <w:spacing w:beforeAutospacing="0" w:afterAutospacing="0" w:line="360" w:lineRule="auto"/>
        <w:ind w:right="-143" w:rightChars="-68" w:firstLine="618" w:firstLineChars="221"/>
        <w:jc w:val="both"/>
        <w:rPr>
          <w:rStyle w:val="4"/>
          <w:rFonts w:cs="仿宋" w:asciiTheme="majorEastAsia" w:hAnsiTheme="majorEastAsia" w:eastAsiaTheme="majorEastAsia"/>
          <w:color w:val="auto"/>
          <w:kern w:val="2"/>
          <w:sz w:val="28"/>
          <w:szCs w:val="28"/>
          <w:lang w:val="en-US" w:eastAsia="zh-CN" w:bidi="ar-SA"/>
        </w:rPr>
      </w:pPr>
      <w:r>
        <w:rPr>
          <w:rFonts w:hint="eastAsia" w:cs="仿宋" w:asciiTheme="majorEastAsia" w:hAnsiTheme="majorEastAsia" w:eastAsiaTheme="majorEastAsia"/>
          <w:kern w:val="2"/>
          <w:sz w:val="28"/>
          <w:szCs w:val="28"/>
          <w:lang w:val="en-US" w:eastAsia="zh-CN" w:bidi="ar-SA"/>
        </w:rPr>
        <w:t>二、推荐机构需对推荐参选的单位和个人进行初审，并将推荐名单发至</w:t>
      </w:r>
      <w:r>
        <w:rPr>
          <w:rFonts w:hint="eastAsia" w:cs="仿宋_GB2312" w:asciiTheme="majorEastAsia" w:hAnsiTheme="majorEastAsia" w:eastAsiaTheme="majorEastAsia"/>
          <w:kern w:val="2"/>
          <w:sz w:val="28"/>
          <w:szCs w:val="28"/>
          <w:lang w:val="en-US" w:eastAsia="zh-CN" w:bidi="ar-SA"/>
        </w:rPr>
        <w:t>评选奖励工作办公室</w:t>
      </w:r>
      <w:r>
        <w:rPr>
          <w:rFonts w:hint="eastAsia" w:cs="仿宋" w:asciiTheme="majorEastAsia" w:hAnsiTheme="majorEastAsia" w:eastAsiaTheme="majorEastAsia"/>
          <w:kern w:val="2"/>
          <w:sz w:val="28"/>
          <w:szCs w:val="28"/>
          <w:lang w:val="en-US" w:eastAsia="zh-CN" w:bidi="ar-SA"/>
        </w:rPr>
        <w:t>邮箱</w:t>
      </w:r>
      <w:r>
        <w:rPr>
          <w:rFonts w:cs="Times New Roman" w:asciiTheme="minorHAnsi" w:hAnsiTheme="minorHAnsi" w:eastAsiaTheme="minorEastAsia"/>
          <w:kern w:val="2"/>
          <w:sz w:val="24"/>
          <w:szCs w:val="24"/>
          <w:lang w:val="en-US" w:eastAsia="zh-CN" w:bidi="ar-SA"/>
        </w:rPr>
        <w:fldChar w:fldCharType="begin"/>
      </w:r>
      <w:r>
        <w:rPr>
          <w:rFonts w:cs="Times New Roman" w:asciiTheme="minorHAnsi" w:hAnsiTheme="minorHAnsi" w:eastAsiaTheme="minorEastAsia"/>
          <w:kern w:val="2"/>
          <w:sz w:val="24"/>
          <w:szCs w:val="24"/>
          <w:lang w:val="en-US" w:eastAsia="zh-CN" w:bidi="ar-SA"/>
        </w:rPr>
        <w:instrText xml:space="preserve"> HYPERLINK "mailto:kjgxj@chinate.org" </w:instrText>
      </w:r>
      <w:r>
        <w:rPr>
          <w:rFonts w:cs="Times New Roman" w:asciiTheme="minorHAnsi" w:hAnsiTheme="minorHAnsi" w:eastAsiaTheme="minorEastAsia"/>
          <w:kern w:val="2"/>
          <w:sz w:val="24"/>
          <w:szCs w:val="24"/>
          <w:lang w:val="en-US" w:eastAsia="zh-CN" w:bidi="ar-SA"/>
        </w:rPr>
        <w:fldChar w:fldCharType="separate"/>
      </w:r>
      <w:r>
        <w:rPr>
          <w:rStyle w:val="4"/>
          <w:rFonts w:cs="Arial" w:asciiTheme="majorEastAsia" w:hAnsiTheme="majorEastAsia" w:eastAsiaTheme="majorEastAsia"/>
          <w:b/>
          <w:color w:val="auto"/>
          <w:kern w:val="2"/>
          <w:sz w:val="28"/>
          <w:szCs w:val="28"/>
          <w:lang w:val="en-US" w:eastAsia="zh-CN" w:bidi="ar-SA"/>
        </w:rPr>
        <w:t>kjgxj@chinate.org</w:t>
      </w:r>
      <w:r>
        <w:rPr>
          <w:rStyle w:val="4"/>
          <w:rFonts w:cs="Arial" w:asciiTheme="majorEastAsia" w:hAnsiTheme="majorEastAsia" w:eastAsiaTheme="majorEastAsia"/>
          <w:b/>
          <w:color w:val="auto"/>
          <w:kern w:val="2"/>
          <w:sz w:val="28"/>
          <w:szCs w:val="28"/>
          <w:lang w:val="en-US" w:eastAsia="zh-CN" w:bidi="ar-SA"/>
        </w:rPr>
        <w:fldChar w:fldCharType="end"/>
      </w:r>
      <w:r>
        <w:rPr>
          <w:rStyle w:val="4"/>
          <w:rFonts w:hint="eastAsia" w:cs="Arial" w:asciiTheme="majorEastAsia" w:hAnsiTheme="majorEastAsia" w:eastAsiaTheme="majorEastAsia"/>
          <w:b/>
          <w:color w:val="auto"/>
          <w:kern w:val="2"/>
          <w:sz w:val="28"/>
          <w:szCs w:val="28"/>
          <w:u w:val="none"/>
          <w:lang w:val="en-US" w:eastAsia="zh-CN" w:bidi="ar-SA"/>
        </w:rPr>
        <w:t>。</w:t>
      </w:r>
    </w:p>
    <w:p>
      <w:pPr>
        <w:widowControl/>
        <w:spacing w:beforeAutospacing="0" w:afterAutospacing="0" w:line="360" w:lineRule="auto"/>
        <w:ind w:right="-143" w:rightChars="-68" w:firstLine="618" w:firstLineChars="221"/>
        <w:jc w:val="both"/>
        <w:rPr>
          <w:rFonts w:cs="仿宋" w:asciiTheme="majorEastAsia" w:hAnsiTheme="majorEastAsia" w:eastAsiaTheme="majorEastAsia"/>
          <w:kern w:val="2"/>
          <w:sz w:val="28"/>
          <w:szCs w:val="28"/>
          <w:lang w:val="en-US" w:eastAsia="zh-CN" w:bidi="ar-SA"/>
        </w:rPr>
      </w:pPr>
      <w:r>
        <w:rPr>
          <w:rStyle w:val="4"/>
          <w:rFonts w:hint="eastAsia" w:cs="仿宋" w:asciiTheme="majorEastAsia" w:hAnsiTheme="majorEastAsia" w:eastAsiaTheme="majorEastAsia"/>
          <w:color w:val="auto"/>
          <w:kern w:val="2"/>
          <w:sz w:val="28"/>
          <w:szCs w:val="28"/>
          <w:u w:val="none"/>
          <w:lang w:val="en-US" w:eastAsia="zh-CN" w:bidi="ar-SA"/>
        </w:rPr>
        <w:t>三、没有推荐机构的单位和个人</w:t>
      </w:r>
      <w:r>
        <w:rPr>
          <w:rFonts w:hint="eastAsia" w:cs="仿宋" w:asciiTheme="majorEastAsia" w:hAnsiTheme="majorEastAsia" w:eastAsiaTheme="majorEastAsia"/>
          <w:kern w:val="2"/>
          <w:sz w:val="28"/>
          <w:szCs w:val="28"/>
          <w:lang w:val="en-US" w:eastAsia="zh-CN" w:bidi="ar-SA"/>
        </w:rPr>
        <w:t>可以自主申报，</w:t>
      </w:r>
      <w:r>
        <w:rPr>
          <w:rStyle w:val="4"/>
          <w:rFonts w:hint="eastAsia" w:cs="Arial" w:asciiTheme="majorEastAsia" w:hAnsiTheme="majorEastAsia" w:eastAsiaTheme="majorEastAsia"/>
          <w:color w:val="auto"/>
          <w:kern w:val="2"/>
          <w:sz w:val="28"/>
          <w:szCs w:val="28"/>
          <w:u w:val="none"/>
          <w:lang w:val="en-US" w:eastAsia="zh-CN" w:bidi="ar-SA"/>
        </w:rPr>
        <w:t>由</w:t>
      </w:r>
      <w:r>
        <w:rPr>
          <w:rFonts w:hint="eastAsia" w:cs="仿宋_GB2312" w:asciiTheme="majorEastAsia" w:hAnsiTheme="majorEastAsia" w:eastAsiaTheme="majorEastAsia"/>
          <w:kern w:val="2"/>
          <w:sz w:val="28"/>
          <w:szCs w:val="28"/>
          <w:lang w:val="en-US" w:eastAsia="zh-CN" w:bidi="ar-SA"/>
        </w:rPr>
        <w:t>评选奖励工作办公室进行初审。</w:t>
      </w:r>
    </w:p>
    <w:p>
      <w:pPr>
        <w:widowControl/>
        <w:spacing w:beforeAutospacing="0" w:afterAutospacing="0" w:line="640" w:lineRule="exact"/>
        <w:ind w:right="-143" w:rightChars="-68" w:firstLine="560" w:firstLineChars="200"/>
        <w:jc w:val="both"/>
        <w:rPr>
          <w:rFonts w:cs="仿宋" w:asciiTheme="minorEastAsia" w:hAnsiTheme="minorEastAsia" w:eastAsiaTheme="minorEastAsia"/>
          <w:kern w:val="2"/>
          <w:sz w:val="32"/>
          <w:szCs w:val="32"/>
          <w:lang w:val="en-US" w:eastAsia="zh-CN" w:bidi="ar-SA"/>
        </w:rPr>
      </w:pPr>
      <w:r>
        <w:rPr>
          <w:rFonts w:hint="eastAsia" w:cs="仿宋" w:asciiTheme="minorEastAsia" w:hAnsiTheme="minorEastAsia" w:eastAsiaTheme="minorEastAsia"/>
          <w:kern w:val="2"/>
          <w:sz w:val="28"/>
          <w:szCs w:val="28"/>
          <w:lang w:val="en-US" w:eastAsia="zh-CN" w:bidi="ar-SA"/>
        </w:rPr>
        <w:t>四、</w:t>
      </w:r>
      <w:r>
        <w:rPr>
          <w:rFonts w:hint="eastAsia" w:cs="仿宋_GB2312" w:asciiTheme="minorEastAsia" w:hAnsiTheme="minorEastAsia" w:eastAsiaTheme="minorEastAsia"/>
          <w:kern w:val="2"/>
          <w:sz w:val="28"/>
          <w:szCs w:val="28"/>
          <w:lang w:val="en-US" w:eastAsia="zh-CN" w:bidi="ar-SA"/>
        </w:rPr>
        <w:t>推荐参选及</w:t>
      </w:r>
      <w:r>
        <w:rPr>
          <w:rFonts w:hint="eastAsia" w:cs="宋体" w:asciiTheme="minorEastAsia" w:hAnsiTheme="minorEastAsia" w:eastAsiaTheme="minorEastAsia"/>
          <w:kern w:val="2"/>
          <w:sz w:val="28"/>
          <w:szCs w:val="28"/>
          <w:lang w:val="en-US" w:eastAsia="zh-CN" w:bidi="ar-SA"/>
        </w:rPr>
        <w:t>自主</w:t>
      </w:r>
      <w:r>
        <w:rPr>
          <w:rFonts w:hint="eastAsia" w:cs="仿宋_GB2312" w:asciiTheme="minorEastAsia" w:hAnsiTheme="minorEastAsia" w:eastAsiaTheme="minorEastAsia"/>
          <w:kern w:val="2"/>
          <w:sz w:val="28"/>
          <w:szCs w:val="28"/>
          <w:lang w:val="en-US" w:eastAsia="zh-CN" w:bidi="ar-SA"/>
        </w:rPr>
        <w:t>申报的单位和个人，请登陆</w:t>
      </w:r>
      <w:r>
        <w:rPr>
          <w:rFonts w:hint="eastAsia" w:cs="仿宋" w:asciiTheme="minorEastAsia" w:hAnsiTheme="minorEastAsia" w:eastAsiaTheme="minorEastAsia"/>
          <w:kern w:val="2"/>
          <w:sz w:val="28"/>
          <w:szCs w:val="28"/>
          <w:lang w:val="en-US" w:eastAsia="zh-CN" w:bidi="ar-SA"/>
        </w:rPr>
        <w:t>中国技术创业协会官方网站</w:t>
      </w:r>
      <w:r>
        <w:rPr>
          <w:rFonts w:cs="Times New Roman" w:asciiTheme="minorHAnsi" w:hAnsiTheme="minorHAnsi" w:eastAsiaTheme="minorEastAsia"/>
          <w:kern w:val="2"/>
          <w:sz w:val="24"/>
          <w:szCs w:val="24"/>
          <w:lang w:val="en-US" w:eastAsia="zh-CN" w:bidi="ar-SA"/>
        </w:rPr>
        <w:fldChar w:fldCharType="begin"/>
      </w:r>
      <w:r>
        <w:rPr>
          <w:rFonts w:cs="Times New Roman" w:asciiTheme="minorHAnsi" w:hAnsiTheme="minorHAnsi" w:eastAsiaTheme="minorEastAsia"/>
          <w:kern w:val="2"/>
          <w:sz w:val="24"/>
          <w:szCs w:val="24"/>
          <w:lang w:val="en-US" w:eastAsia="zh-CN" w:bidi="ar-SA"/>
        </w:rPr>
        <w:instrText xml:space="preserve"> HYPERLINK "http://www.chinate.org.cn" </w:instrText>
      </w:r>
      <w:r>
        <w:rPr>
          <w:rFonts w:cs="Times New Roman" w:asciiTheme="minorHAnsi" w:hAnsiTheme="minorHAnsi" w:eastAsiaTheme="minorEastAsia"/>
          <w:kern w:val="2"/>
          <w:sz w:val="24"/>
          <w:szCs w:val="24"/>
          <w:lang w:val="en-US" w:eastAsia="zh-CN" w:bidi="ar-SA"/>
        </w:rPr>
        <w:fldChar w:fldCharType="separate"/>
      </w:r>
      <w:r>
        <w:rPr>
          <w:rStyle w:val="4"/>
          <w:rFonts w:hint="eastAsia" w:eastAsia="宋体" w:cs="仿宋" w:asciiTheme="minorEastAsia" w:hAnsiTheme="minorEastAsia"/>
          <w:b/>
          <w:color w:val="auto"/>
          <w:kern w:val="2"/>
          <w:sz w:val="28"/>
          <w:szCs w:val="28"/>
          <w:lang w:val="en-US" w:eastAsia="zh-CN" w:bidi="ar-SA"/>
        </w:rPr>
        <w:t>www.chinate.org.cn</w:t>
      </w:r>
      <w:r>
        <w:rPr>
          <w:rStyle w:val="4"/>
          <w:rFonts w:hint="eastAsia" w:eastAsia="宋体" w:cs="仿宋" w:asciiTheme="minorEastAsia" w:hAnsiTheme="minorEastAsia"/>
          <w:b/>
          <w:color w:val="auto"/>
          <w:kern w:val="2"/>
          <w:sz w:val="28"/>
          <w:szCs w:val="28"/>
          <w:lang w:val="en-US" w:eastAsia="zh-CN" w:bidi="ar-SA"/>
        </w:rPr>
        <w:fldChar w:fldCharType="end"/>
      </w:r>
      <w:r>
        <w:rPr>
          <w:rFonts w:hint="eastAsia" w:cs="仿宋" w:asciiTheme="minorEastAsia" w:hAnsiTheme="minorEastAsia" w:eastAsiaTheme="minorEastAsia"/>
          <w:kern w:val="2"/>
          <w:sz w:val="28"/>
          <w:szCs w:val="28"/>
          <w:lang w:val="en-US" w:eastAsia="zh-CN" w:bidi="ar-SA"/>
        </w:rPr>
        <w:t>科技创业贡献奖申报系统，认真填写申报表，上传相关附件，</w:t>
      </w:r>
      <w:r>
        <w:rPr>
          <w:rStyle w:val="4"/>
          <w:rFonts w:hint="eastAsia" w:eastAsia="宋体" w:cs="Arial" w:asciiTheme="minorEastAsia" w:hAnsiTheme="minorEastAsia"/>
          <w:color w:val="auto"/>
          <w:kern w:val="2"/>
          <w:sz w:val="32"/>
          <w:szCs w:val="32"/>
          <w:u w:val="none"/>
          <w:lang w:val="en-US" w:eastAsia="zh-CN" w:bidi="ar-SA"/>
        </w:rPr>
        <w:t>并将申报表纸质资料邮寄至评选奖励工作办公室。</w:t>
      </w:r>
    </w:p>
    <w:p>
      <w:pPr>
        <w:pStyle w:val="5"/>
        <w:numPr>
          <w:ilvl w:val="255"/>
          <w:numId w:val="0"/>
        </w:numPr>
        <w:ind w:firstLine="560" w:firstLineChars="200"/>
        <w:rPr>
          <w:rFonts w:cs="仿宋" w:asciiTheme="minorEastAsia" w:hAnsiTheme="minorEastAsia" w:eastAsiaTheme="minorEastAsia"/>
          <w:sz w:val="28"/>
          <w:szCs w:val="28"/>
        </w:rPr>
      </w:pPr>
    </w:p>
    <w:p>
      <w:pPr>
        <w:widowControl w:val="0"/>
        <w:spacing w:beforeAutospacing="0" w:afterAutospacing="0" w:line="396" w:lineRule="atLeast"/>
        <w:jc w:val="center"/>
        <w:rPr>
          <w:rFonts w:cs="黑体" w:asciiTheme="minorEastAsia" w:hAnsiTheme="minorEastAsia" w:eastAsiaTheme="minorEastAsia"/>
          <w:b/>
          <w:kern w:val="2"/>
          <w:sz w:val="30"/>
          <w:szCs w:val="30"/>
          <w:lang w:val="en-US" w:eastAsia="zh-CN" w:bidi="ar-SA"/>
        </w:rPr>
      </w:pPr>
      <w:r>
        <w:rPr>
          <w:rFonts w:hint="eastAsia" w:cs="黑体" w:asciiTheme="minorEastAsia" w:hAnsiTheme="minorEastAsia" w:eastAsiaTheme="minorEastAsia"/>
          <w:b/>
          <w:kern w:val="2"/>
          <w:sz w:val="30"/>
          <w:szCs w:val="30"/>
          <w:lang w:val="en-US" w:eastAsia="zh-CN" w:bidi="ar-SA"/>
        </w:rPr>
        <w:t xml:space="preserve">第六章 </w:t>
      </w:r>
      <w:r>
        <w:rPr>
          <w:rFonts w:cs="黑体" w:asciiTheme="minorEastAsia" w:hAnsiTheme="minorEastAsia" w:eastAsiaTheme="minorEastAsia"/>
          <w:b/>
          <w:kern w:val="2"/>
          <w:sz w:val="30"/>
          <w:szCs w:val="30"/>
          <w:lang w:val="en-US" w:eastAsia="zh-CN" w:bidi="ar-SA"/>
        </w:rPr>
        <w:t xml:space="preserve"> </w:t>
      </w:r>
      <w:r>
        <w:rPr>
          <w:rFonts w:hint="eastAsia" w:cs="黑体" w:asciiTheme="minorEastAsia" w:hAnsiTheme="minorEastAsia" w:eastAsiaTheme="minorEastAsia"/>
          <w:b/>
          <w:kern w:val="2"/>
          <w:sz w:val="30"/>
          <w:szCs w:val="30"/>
          <w:lang w:val="en-US" w:eastAsia="zh-CN" w:bidi="ar-SA"/>
        </w:rPr>
        <w:t>申报要求</w:t>
      </w:r>
    </w:p>
    <w:p>
      <w:pPr>
        <w:widowControl w:val="0"/>
        <w:spacing w:beforeAutospacing="0" w:afterAutospacing="0" w:line="360" w:lineRule="auto"/>
        <w:ind w:right="-57" w:rightChars="-27"/>
        <w:jc w:val="both"/>
        <w:rPr>
          <w:rFonts w:cs="仿宋"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第十一条 </w:t>
      </w:r>
      <w:r>
        <w:rPr>
          <w:rFonts w:cs="Times New Roman" w:asciiTheme="minorHAnsi" w:hAnsiTheme="minorHAnsi" w:eastAsiaTheme="minorEastAsia"/>
          <w:b/>
          <w:kern w:val="2"/>
          <w:sz w:val="28"/>
          <w:szCs w:val="28"/>
          <w:lang w:val="en-US" w:eastAsia="zh-CN" w:bidi="ar-SA"/>
        </w:rPr>
        <w:t xml:space="preserve"> </w:t>
      </w:r>
      <w:r>
        <w:rPr>
          <w:rFonts w:hint="eastAsia" w:cs="仿宋" w:asciiTheme="minorEastAsia" w:hAnsiTheme="minorEastAsia" w:eastAsiaTheme="minorEastAsia"/>
          <w:kern w:val="2"/>
          <w:sz w:val="28"/>
          <w:szCs w:val="28"/>
          <w:lang w:val="en-US" w:eastAsia="zh-CN" w:bidi="ar-SA"/>
        </w:rPr>
        <w:t>各组织推荐机构请按照评选办法，积极宣传并组织区域内的单位和个人进行申报，严格把关，推荐的参选单位、个人应按照聚焦国家科技发展战略，服务区域科技创新创业和经济社会发展、促进新兴产业发展，突出创新创业贡献和经济社会效益的原则，确保推荐出在科技创新创业领域具有突出贡献和标杆示范意义的科技创新企业、孵化服务机构、创业投资机构和科技创业导师。</w:t>
      </w:r>
    </w:p>
    <w:p>
      <w:pPr>
        <w:widowControl w:val="0"/>
        <w:spacing w:beforeAutospacing="0" w:afterAutospacing="0" w:line="396" w:lineRule="atLeast"/>
        <w:jc w:val="both"/>
        <w:rPr>
          <w:rFonts w:cs="仿宋_GB2312"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第十二条 </w:t>
      </w:r>
      <w:r>
        <w:rPr>
          <w:rFonts w:cs="Times New Roman" w:asciiTheme="minorHAnsi" w:hAnsiTheme="minorHAnsi" w:eastAsiaTheme="minorEastAsia"/>
          <w:b/>
          <w:kern w:val="2"/>
          <w:sz w:val="28"/>
          <w:szCs w:val="28"/>
          <w:lang w:val="en-US" w:eastAsia="zh-CN" w:bidi="ar-SA"/>
        </w:rPr>
        <w:t xml:space="preserve"> </w:t>
      </w:r>
      <w:r>
        <w:rPr>
          <w:rFonts w:hint="eastAsia" w:cs="仿宋_GB2312" w:asciiTheme="minorEastAsia" w:hAnsiTheme="minorEastAsia" w:eastAsiaTheme="minorEastAsia"/>
          <w:kern w:val="2"/>
          <w:sz w:val="28"/>
          <w:szCs w:val="28"/>
          <w:lang w:val="en-US" w:eastAsia="zh-CN" w:bidi="ar-SA"/>
        </w:rPr>
        <w:t>申报单位可视情况自主选择推荐单位，但只能通过一个归口推荐机构进行申报，不得多头申报和重复申报。</w:t>
      </w:r>
    </w:p>
    <w:p>
      <w:pPr>
        <w:widowControl w:val="0"/>
        <w:spacing w:beforeAutospacing="0" w:afterAutospacing="0" w:line="396" w:lineRule="atLeast"/>
        <w:jc w:val="both"/>
        <w:rPr>
          <w:rFonts w:cs="仿宋_GB2312"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第十三条 </w:t>
      </w:r>
      <w:r>
        <w:rPr>
          <w:rFonts w:cs="Times New Roman" w:asciiTheme="minorHAnsi" w:hAnsiTheme="minorHAnsi" w:eastAsiaTheme="minorEastAsia"/>
          <w:b/>
          <w:kern w:val="2"/>
          <w:sz w:val="28"/>
          <w:szCs w:val="28"/>
          <w:lang w:val="en-US" w:eastAsia="zh-CN" w:bidi="ar-SA"/>
        </w:rPr>
        <w:t xml:space="preserve"> </w:t>
      </w:r>
      <w:r>
        <w:rPr>
          <w:rFonts w:hint="eastAsia" w:cs="仿宋_GB2312" w:asciiTheme="minorEastAsia" w:hAnsiTheme="minorEastAsia" w:eastAsiaTheme="minorEastAsia"/>
          <w:kern w:val="2"/>
          <w:sz w:val="28"/>
          <w:szCs w:val="28"/>
          <w:lang w:val="en-US" w:eastAsia="zh-CN" w:bidi="ar-SA"/>
        </w:rPr>
        <w:t>申报单位自主确定申报某一类奖项，不能同时申报两个及以上奖项。</w:t>
      </w:r>
    </w:p>
    <w:p>
      <w:pPr>
        <w:widowControl w:val="0"/>
        <w:spacing w:beforeAutospacing="0" w:afterAutospacing="0" w:line="396" w:lineRule="atLeast"/>
        <w:ind w:right="-197" w:rightChars="-94"/>
        <w:jc w:val="both"/>
        <w:rPr>
          <w:rFonts w:cs="仿宋"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第十四条 </w:t>
      </w:r>
      <w:r>
        <w:rPr>
          <w:rFonts w:cs="Times New Roman" w:asciiTheme="minorHAnsi" w:hAnsiTheme="minorHAnsi" w:eastAsiaTheme="minorEastAsia"/>
          <w:b/>
          <w:kern w:val="2"/>
          <w:sz w:val="28"/>
          <w:szCs w:val="28"/>
          <w:lang w:val="en-US" w:eastAsia="zh-CN" w:bidi="ar-SA"/>
        </w:rPr>
        <w:t xml:space="preserve"> </w:t>
      </w:r>
      <w:r>
        <w:rPr>
          <w:rFonts w:hint="eastAsia" w:cs="仿宋" w:asciiTheme="minorEastAsia" w:hAnsiTheme="minorEastAsia" w:eastAsiaTheme="minorEastAsia"/>
          <w:kern w:val="2"/>
          <w:sz w:val="28"/>
          <w:szCs w:val="28"/>
          <w:lang w:val="en-US" w:eastAsia="zh-CN" w:bidi="ar-SA"/>
        </w:rPr>
        <w:t>申报单位、个人应严格按照申报要求，认真准备申报材料，确保内容真实准确，并提交相关证明文件。</w:t>
      </w:r>
    </w:p>
    <w:p>
      <w:pPr>
        <w:jc w:val="center"/>
        <w:rPr>
          <w:rFonts w:cs="Times New Roman" w:asciiTheme="minorEastAsia" w:hAnsiTheme="minorEastAsia" w:eastAsiaTheme="minorEastAsia"/>
          <w:b/>
          <w:sz w:val="30"/>
          <w:szCs w:val="30"/>
        </w:rPr>
      </w:pPr>
    </w:p>
    <w:p>
      <w:pPr>
        <w:jc w:val="center"/>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 xml:space="preserve">第七章 </w:t>
      </w:r>
      <w:r>
        <w:rPr>
          <w:rFonts w:cs="Times New Roman" w:asciiTheme="minorEastAsia" w:hAnsiTheme="minorEastAsia" w:eastAsiaTheme="minorEastAsia"/>
          <w:b/>
          <w:sz w:val="30"/>
          <w:szCs w:val="30"/>
        </w:rPr>
        <w:t xml:space="preserve"> </w:t>
      </w:r>
      <w:r>
        <w:rPr>
          <w:rFonts w:hint="eastAsia" w:cs="Times New Roman" w:asciiTheme="minorEastAsia" w:hAnsiTheme="minorEastAsia" w:eastAsiaTheme="minorEastAsia"/>
          <w:b/>
          <w:sz w:val="30"/>
          <w:szCs w:val="30"/>
        </w:rPr>
        <w:t>评审程序</w:t>
      </w:r>
    </w:p>
    <w:p>
      <w:pPr>
        <w:spacing w:line="360" w:lineRule="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第十五条</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推荐单位负责申报材料初审；评选奖励工作办公室负责材料复审和自行申报材料的初审，并根据情况要求申报单位补充相关材料；通过复审后由评审委员会进行评审，评审结果在中国技术创业协会官网和微信公众号公示</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0天。</w:t>
      </w:r>
    </w:p>
    <w:p>
      <w:pPr>
        <w:spacing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第十六条　</w:t>
      </w:r>
      <w:r>
        <w:rPr>
          <w:rFonts w:hint="eastAsia" w:cs="Times New Roman" w:asciiTheme="minorEastAsia" w:hAnsiTheme="minorEastAsia" w:eastAsiaTheme="minorEastAsia"/>
          <w:sz w:val="28"/>
          <w:szCs w:val="28"/>
        </w:rPr>
        <w:t>奖项的评审由评审专家，依据申报单位或个人提供的申报材料及相关证明文件，采用定量与定性相结合的方法进行评审打分。</w:t>
      </w:r>
    </w:p>
    <w:p>
      <w:pPr>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第十七条　</w:t>
      </w:r>
      <w:r>
        <w:rPr>
          <w:rFonts w:hint="eastAsia" w:cs="Times New Roman" w:asciiTheme="minorEastAsia" w:hAnsiTheme="minorEastAsia" w:eastAsiaTheme="minorEastAsia"/>
          <w:sz w:val="28"/>
          <w:szCs w:val="28"/>
        </w:rPr>
        <w:t>评选奖励工作办公室依据评分结果，从高到低确定获奖单位和个人名单，并经评审委员会审定确认，作为最终获奖单位。</w:t>
      </w:r>
    </w:p>
    <w:p>
      <w:pPr>
        <w:tabs>
          <w:tab w:val="left" w:pos="900"/>
        </w:tabs>
        <w:adjustRightInd w:val="0"/>
        <w:snapToGrid w:val="0"/>
        <w:spacing w:line="560" w:lineRule="exact"/>
        <w:rPr>
          <w:rFonts w:cs="Times New Roman" w:asciiTheme="minorEastAsia" w:hAnsiTheme="minorEastAsia" w:eastAsiaTheme="minorEastAsia"/>
          <w:sz w:val="28"/>
          <w:szCs w:val="28"/>
        </w:rPr>
      </w:pPr>
    </w:p>
    <w:p>
      <w:pPr>
        <w:jc w:val="center"/>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第八章　奖项发布</w:t>
      </w:r>
    </w:p>
    <w:p>
      <w:pPr>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第十八条</w:t>
      </w:r>
      <w:r>
        <w:rPr>
          <w:rFonts w:hint="eastAsia" w:cs="Times New Roman" w:asciiTheme="minorEastAsia" w:hAnsiTheme="minorEastAsia" w:eastAsiaTheme="minorEastAsia"/>
          <w:sz w:val="28"/>
          <w:szCs w:val="28"/>
        </w:rPr>
        <w:t>　科技创业贡献</w:t>
      </w:r>
      <w:r>
        <w:rPr>
          <w:rFonts w:cs="Times New Roman" w:asciiTheme="minorEastAsia" w:hAnsiTheme="minorEastAsia" w:eastAsiaTheme="minorEastAsia"/>
          <w:sz w:val="28"/>
          <w:szCs w:val="28"/>
        </w:rPr>
        <w:t>奖评审结果将在</w:t>
      </w:r>
      <w:r>
        <w:rPr>
          <w:rFonts w:hint="eastAsia" w:cs="Times New Roman" w:asciiTheme="minorEastAsia" w:hAnsiTheme="minorEastAsia" w:eastAsiaTheme="minorEastAsia"/>
          <w:sz w:val="28"/>
          <w:szCs w:val="28"/>
        </w:rPr>
        <w:t>中国技术创业协会官网、</w:t>
      </w:r>
      <w:r>
        <w:rPr>
          <w:rFonts w:cs="Times New Roman" w:asciiTheme="minorEastAsia" w:hAnsiTheme="minorEastAsia" w:eastAsiaTheme="minorEastAsia"/>
          <w:sz w:val="28"/>
          <w:szCs w:val="28"/>
        </w:rPr>
        <w:t>中央和地方</w:t>
      </w:r>
      <w:r>
        <w:rPr>
          <w:rFonts w:hint="eastAsia" w:cs="Times New Roman" w:asciiTheme="minorEastAsia" w:hAnsiTheme="minorEastAsia" w:eastAsiaTheme="minorEastAsia"/>
          <w:sz w:val="28"/>
          <w:szCs w:val="28"/>
        </w:rPr>
        <w:t>的</w:t>
      </w:r>
      <w:r>
        <w:rPr>
          <w:rFonts w:cs="Times New Roman" w:asciiTheme="minorEastAsia" w:hAnsiTheme="minorEastAsia" w:eastAsiaTheme="minorEastAsia"/>
          <w:sz w:val="28"/>
          <w:szCs w:val="28"/>
        </w:rPr>
        <w:t>相关媒体上公布。</w:t>
      </w:r>
    </w:p>
    <w:p>
      <w:pPr>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第十九条　</w:t>
      </w:r>
      <w:r>
        <w:rPr>
          <w:rFonts w:hint="eastAsia" w:cs="Times New Roman" w:asciiTheme="minorEastAsia" w:hAnsiTheme="minorEastAsia" w:eastAsiaTheme="minorEastAsia"/>
          <w:sz w:val="28"/>
          <w:szCs w:val="28"/>
        </w:rPr>
        <w:t>获奖单位和个人将在“中国技术创业协会科技创业贡献</w:t>
      </w:r>
      <w:r>
        <w:rPr>
          <w:rFonts w:cs="Times New Roman" w:asciiTheme="minorEastAsia" w:hAnsiTheme="minorEastAsia" w:eastAsiaTheme="minorEastAsia"/>
          <w:sz w:val="28"/>
          <w:szCs w:val="28"/>
        </w:rPr>
        <w:t>奖</w:t>
      </w:r>
      <w:r>
        <w:rPr>
          <w:rFonts w:hint="eastAsia" w:cs="Times New Roman" w:asciiTheme="minorEastAsia" w:hAnsiTheme="minorEastAsia" w:eastAsiaTheme="minorEastAsia"/>
          <w:sz w:val="28"/>
          <w:szCs w:val="28"/>
        </w:rPr>
        <w:t>颁奖大会”上颁发</w:t>
      </w:r>
      <w:r>
        <w:rPr>
          <w:rFonts w:ascii="宋体" w:hAnsi="宋体" w:eastAsia="宋体" w:cs="Times New Roman"/>
          <w:sz w:val="28"/>
          <w:szCs w:val="28"/>
        </w:rPr>
        <w:t>荣誉证书</w:t>
      </w:r>
      <w:r>
        <w:rPr>
          <w:rFonts w:hint="eastAsia" w:ascii="宋体" w:hAnsi="宋体" w:eastAsia="宋体" w:cs="Times New Roman"/>
          <w:sz w:val="28"/>
          <w:szCs w:val="28"/>
        </w:rPr>
        <w:t>和</w:t>
      </w:r>
      <w:r>
        <w:rPr>
          <w:rFonts w:ascii="宋体" w:hAnsi="宋体" w:eastAsia="宋体" w:cs="Times New Roman"/>
          <w:sz w:val="28"/>
          <w:szCs w:val="28"/>
        </w:rPr>
        <w:t>奖牌</w:t>
      </w:r>
      <w:r>
        <w:rPr>
          <w:rFonts w:hint="eastAsia" w:cs="Times New Roman" w:asciiTheme="minorEastAsia" w:hAnsiTheme="minorEastAsia" w:eastAsiaTheme="minorEastAsia"/>
          <w:sz w:val="28"/>
          <w:szCs w:val="28"/>
        </w:rPr>
        <w:t>，并在相关媒体进行宣传报道。</w:t>
      </w:r>
    </w:p>
    <w:p>
      <w:pPr>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 xml:space="preserve">第二十条  </w:t>
      </w:r>
      <w:r>
        <w:rPr>
          <w:rFonts w:hint="eastAsia" w:cs="Times New Roman" w:asciiTheme="minorEastAsia" w:hAnsiTheme="minorEastAsia" w:eastAsiaTheme="minorEastAsia"/>
          <w:sz w:val="28"/>
          <w:szCs w:val="28"/>
        </w:rPr>
        <w:t>科技创业贡献奖单位</w:t>
      </w:r>
      <w:r>
        <w:rPr>
          <w:rFonts w:cs="Times New Roman" w:asciiTheme="minorEastAsia" w:hAnsiTheme="minorEastAsia" w:eastAsiaTheme="minorEastAsia"/>
          <w:sz w:val="28"/>
          <w:szCs w:val="28"/>
        </w:rPr>
        <w:t>奖</w:t>
      </w:r>
      <w:r>
        <w:rPr>
          <w:rFonts w:hint="eastAsia" w:cs="Times New Roman" w:asciiTheme="minorEastAsia" w:hAnsiTheme="minorEastAsia" w:eastAsiaTheme="minorEastAsia"/>
          <w:sz w:val="28"/>
          <w:szCs w:val="28"/>
        </w:rPr>
        <w:t>可</w:t>
      </w:r>
      <w:r>
        <w:rPr>
          <w:rFonts w:cs="Times New Roman" w:asciiTheme="minorEastAsia" w:hAnsiTheme="minorEastAsia" w:eastAsiaTheme="minorEastAsia"/>
          <w:sz w:val="28"/>
          <w:szCs w:val="28"/>
        </w:rPr>
        <w:t>作为</w:t>
      </w:r>
      <w:r>
        <w:rPr>
          <w:rFonts w:hint="eastAsia" w:cs="Times New Roman" w:asciiTheme="minorEastAsia" w:hAnsiTheme="minorEastAsia" w:eastAsiaTheme="minorEastAsia"/>
          <w:sz w:val="28"/>
          <w:szCs w:val="28"/>
        </w:rPr>
        <w:t>获奖</w:t>
      </w:r>
      <w:r>
        <w:rPr>
          <w:rFonts w:cs="Times New Roman" w:asciiTheme="minorEastAsia" w:hAnsiTheme="minorEastAsia" w:eastAsiaTheme="minorEastAsia"/>
          <w:sz w:val="28"/>
          <w:szCs w:val="28"/>
        </w:rPr>
        <w:t>单位在</w:t>
      </w:r>
      <w:r>
        <w:rPr>
          <w:rFonts w:hint="eastAsia" w:cs="Times New Roman" w:asciiTheme="minorEastAsia" w:hAnsiTheme="minorEastAsia" w:eastAsiaTheme="minorEastAsia"/>
          <w:sz w:val="28"/>
          <w:szCs w:val="28"/>
        </w:rPr>
        <w:t>开展技术创新创业工作中</w:t>
      </w:r>
      <w:r>
        <w:rPr>
          <w:rFonts w:cs="Times New Roman" w:asciiTheme="minorEastAsia" w:hAnsiTheme="minorEastAsia" w:eastAsiaTheme="minorEastAsia"/>
          <w:sz w:val="28"/>
          <w:szCs w:val="28"/>
        </w:rPr>
        <w:t>的重要业绩指标</w:t>
      </w:r>
      <w:r>
        <w:rPr>
          <w:rFonts w:hint="eastAsia" w:cs="Times New Roman" w:asciiTheme="minorEastAsia" w:hAnsiTheme="minorEastAsia" w:eastAsiaTheme="minorEastAsia"/>
          <w:sz w:val="28"/>
          <w:szCs w:val="28"/>
        </w:rPr>
        <w:t>；</w:t>
      </w:r>
      <w:r>
        <w:rPr>
          <w:rFonts w:cs="Times New Roman" w:asciiTheme="minorEastAsia" w:hAnsiTheme="minorEastAsia" w:eastAsiaTheme="minorEastAsia"/>
          <w:sz w:val="28"/>
          <w:szCs w:val="28"/>
        </w:rPr>
        <w:t>个人奖可作为调资升级、评定职称等的参考依据。</w:t>
      </w:r>
    </w:p>
    <w:p>
      <w:pPr>
        <w:rPr>
          <w:rFonts w:cs="Times New Roman" w:asciiTheme="minorEastAsia" w:hAnsiTheme="minorEastAsia" w:eastAsiaTheme="minorEastAsia"/>
          <w:sz w:val="28"/>
          <w:szCs w:val="28"/>
        </w:rPr>
      </w:pPr>
      <w:r>
        <w:rPr>
          <w:rFonts w:cs="Times New Roman" w:asciiTheme="minorEastAsia" w:hAnsiTheme="minorEastAsia" w:eastAsiaTheme="minorEastAsia"/>
          <w:b/>
          <w:sz w:val="28"/>
          <w:szCs w:val="28"/>
        </w:rPr>
        <w:t>第</w:t>
      </w:r>
      <w:r>
        <w:rPr>
          <w:rFonts w:hint="eastAsia" w:cs="Times New Roman" w:asciiTheme="minorEastAsia" w:hAnsiTheme="minorEastAsia" w:eastAsiaTheme="minorEastAsia"/>
          <w:b/>
          <w:sz w:val="28"/>
          <w:szCs w:val="28"/>
        </w:rPr>
        <w:t>二十一</w:t>
      </w:r>
      <w:r>
        <w:rPr>
          <w:rFonts w:cs="Times New Roman" w:asciiTheme="minorEastAsia" w:hAnsiTheme="minorEastAsia" w:eastAsiaTheme="minorEastAsia"/>
          <w:b/>
          <w:sz w:val="28"/>
          <w:szCs w:val="28"/>
        </w:rPr>
        <w:t>条</w:t>
      </w:r>
      <w:r>
        <w:rPr>
          <w:rFonts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rPr>
        <w:t xml:space="preserve"> </w:t>
      </w:r>
      <w:r>
        <w:rPr>
          <w:rFonts w:cs="Times New Roman" w:asciiTheme="minorEastAsia" w:hAnsiTheme="minorEastAsia" w:eastAsiaTheme="minorEastAsia"/>
          <w:sz w:val="28"/>
          <w:szCs w:val="28"/>
        </w:rPr>
        <w:t>获奖单位和个人如有弄虚作假、违反国家政策和法律的</w:t>
      </w:r>
      <w:r>
        <w:rPr>
          <w:rFonts w:hint="eastAsia" w:cs="Times New Roman" w:asciiTheme="minorEastAsia" w:hAnsiTheme="minorEastAsia" w:eastAsiaTheme="minorEastAsia"/>
          <w:sz w:val="28"/>
          <w:szCs w:val="28"/>
        </w:rPr>
        <w:t>，</w:t>
      </w:r>
      <w:r>
        <w:rPr>
          <w:rFonts w:cs="Times New Roman" w:asciiTheme="minorEastAsia" w:hAnsiTheme="minorEastAsia" w:eastAsiaTheme="minorEastAsia"/>
          <w:sz w:val="28"/>
          <w:szCs w:val="28"/>
        </w:rPr>
        <w:t>一经发现查实立即通报撤销其奖励。</w:t>
      </w:r>
    </w:p>
    <w:p>
      <w:pPr>
        <w:rPr>
          <w:rFonts w:asciiTheme="minorEastAsia" w:hAnsiTheme="minorEastAsia" w:eastAsiaTheme="minorEastAsia"/>
          <w:sz w:val="28"/>
          <w:szCs w:val="28"/>
        </w:rPr>
        <w:sectPr>
          <w:pgSz w:w="11906" w:h="16838"/>
          <w:pgMar w:top="1418" w:right="1531" w:bottom="1418" w:left="1531" w:header="851" w:footer="992" w:gutter="0"/>
          <w:cols w:space="425" w:num="1"/>
          <w:docGrid w:type="lines" w:linePitch="312" w:charSpace="0"/>
        </w:sectPr>
      </w:pPr>
      <w:r>
        <w:rPr>
          <w:rFonts w:cs="Times New Roman" w:asciiTheme="minorEastAsia" w:hAnsiTheme="minorEastAsia" w:eastAsiaTheme="minorEastAsia"/>
          <w:b/>
          <w:sz w:val="28"/>
          <w:szCs w:val="28"/>
        </w:rPr>
        <w:t>第</w:t>
      </w:r>
      <w:r>
        <w:rPr>
          <w:rFonts w:hint="eastAsia" w:cs="Times New Roman" w:asciiTheme="minorEastAsia" w:hAnsiTheme="minorEastAsia" w:eastAsiaTheme="minorEastAsia"/>
          <w:b/>
          <w:sz w:val="28"/>
          <w:szCs w:val="28"/>
        </w:rPr>
        <w:t>二</w:t>
      </w:r>
      <w:r>
        <w:rPr>
          <w:rFonts w:cs="Times New Roman" w:asciiTheme="minorEastAsia" w:hAnsiTheme="minorEastAsia" w:eastAsiaTheme="minorEastAsia"/>
          <w:b/>
          <w:sz w:val="28"/>
          <w:szCs w:val="28"/>
        </w:rPr>
        <w:t>十</w:t>
      </w:r>
      <w:r>
        <w:rPr>
          <w:rFonts w:hint="eastAsia" w:cs="Times New Roman" w:asciiTheme="minorEastAsia" w:hAnsiTheme="minorEastAsia" w:eastAsiaTheme="minorEastAsia"/>
          <w:b/>
          <w:sz w:val="28"/>
          <w:szCs w:val="28"/>
        </w:rPr>
        <w:t>二</w:t>
      </w:r>
      <w:r>
        <w:rPr>
          <w:rFonts w:cs="Times New Roman" w:asciiTheme="minorEastAsia" w:hAnsiTheme="minorEastAsia" w:eastAsiaTheme="minorEastAsia"/>
          <w:b/>
          <w:sz w:val="28"/>
          <w:szCs w:val="28"/>
        </w:rPr>
        <w:t>条</w:t>
      </w:r>
      <w:r>
        <w:rPr>
          <w:rFonts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rPr>
        <w:t xml:space="preserve"> </w:t>
      </w:r>
      <w:r>
        <w:rPr>
          <w:rFonts w:cs="Times New Roman" w:asciiTheme="minorEastAsia" w:hAnsiTheme="minorEastAsia" w:eastAsiaTheme="minorEastAsia"/>
          <w:sz w:val="28"/>
          <w:szCs w:val="28"/>
        </w:rPr>
        <w:t>本评</w:t>
      </w:r>
      <w:r>
        <w:rPr>
          <w:rFonts w:hint="eastAsia" w:cs="Times New Roman" w:asciiTheme="minorEastAsia" w:hAnsiTheme="minorEastAsia" w:eastAsiaTheme="minorEastAsia"/>
          <w:sz w:val="28"/>
          <w:szCs w:val="28"/>
        </w:rPr>
        <w:t>选</w:t>
      </w:r>
      <w:r>
        <w:rPr>
          <w:rFonts w:cs="Times New Roman" w:asciiTheme="minorEastAsia" w:hAnsiTheme="minorEastAsia" w:eastAsiaTheme="minorEastAsia"/>
          <w:sz w:val="28"/>
          <w:szCs w:val="28"/>
        </w:rPr>
        <w:t>办法的解释权归中国技术</w:t>
      </w:r>
      <w:r>
        <w:rPr>
          <w:rFonts w:hint="eastAsia" w:cs="Times New Roman" w:asciiTheme="minorEastAsia" w:hAnsiTheme="minorEastAsia" w:eastAsiaTheme="minorEastAsia"/>
          <w:sz w:val="28"/>
          <w:szCs w:val="28"/>
        </w:rPr>
        <w:t>创业</w:t>
      </w:r>
      <w:r>
        <w:rPr>
          <w:rFonts w:cs="Times New Roman" w:asciiTheme="minorEastAsia" w:hAnsiTheme="minorEastAsia" w:eastAsiaTheme="minorEastAsia"/>
          <w:sz w:val="28"/>
          <w:szCs w:val="28"/>
        </w:rPr>
        <w:t>协会。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EFD72"/>
    <w:multiLevelType w:val="singleLevel"/>
    <w:tmpl w:val="D9AEFD72"/>
    <w:lvl w:ilvl="0" w:tentative="0">
      <w:start w:val="1"/>
      <w:numFmt w:val="decimal"/>
      <w:suff w:val="nothing"/>
      <w:lvlText w:val="%1、"/>
      <w:lvlJc w:val="left"/>
    </w:lvl>
  </w:abstractNum>
  <w:abstractNum w:abstractNumId="1">
    <w:nsid w:val="492B2B71"/>
    <w:multiLevelType w:val="multilevel"/>
    <w:tmpl w:val="492B2B71"/>
    <w:lvl w:ilvl="0" w:tentative="0">
      <w:start w:val="2"/>
      <w:numFmt w:val="decimal"/>
      <w:lvlText w:val="%1）"/>
      <w:lvlJc w:val="left"/>
      <w:pPr>
        <w:ind w:left="1289" w:hanging="72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37C5C"/>
    <w:rsid w:val="5343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styleId="5">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2020-09-10T02:02:00Z</dcterms:created>
  <dc:creator>燕妮丫</dc:creator>
  <cp:lastModifiedBy>燕妮丫</cp:lastModifiedBy>
  <dcterms:modified xsi:type="dcterms:W3CDTF">2020-09-10T02:02:57Z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